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E3D86" w14:textId="1DB99792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Tabela 1: Resultado da execução orçamentária</w:t>
      </w:r>
      <w:r>
        <w:rPr>
          <w:rFonts w:ascii="Times New Roman" w:hAnsi="Times New Roman"/>
          <w:sz w:val="24"/>
          <w:szCs w:val="24"/>
        </w:rPr>
        <w:t xml:space="preserve"> e primário</w:t>
      </w:r>
      <w:r w:rsidRPr="00AC16DE">
        <w:rPr>
          <w:rFonts w:ascii="Times New Roman" w:hAnsi="Times New Roman"/>
          <w:sz w:val="24"/>
          <w:szCs w:val="24"/>
        </w:rPr>
        <w:t xml:space="preserve"> – Minas Gerais – 2002-201</w:t>
      </w:r>
      <w:r w:rsidR="00A10FB0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</w:t>
      </w:r>
      <w:r w:rsidR="00F826A1">
        <w:rPr>
          <w:rFonts w:ascii="Times New Roman" w:hAnsi="Times New Roman"/>
          <w:sz w:val="24"/>
          <w:szCs w:val="24"/>
        </w:rPr>
        <w:t xml:space="preserve">Em Milhões </w:t>
      </w:r>
      <w:bookmarkStart w:id="0" w:name="_GoBack"/>
      <w:bookmarkEnd w:id="0"/>
      <w:r w:rsidRPr="00AC16DE">
        <w:rPr>
          <w:rFonts w:ascii="Times New Roman" w:hAnsi="Times New Roman"/>
          <w:sz w:val="24"/>
          <w:szCs w:val="24"/>
        </w:rPr>
        <w:t>R$1,00)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31"/>
        <w:gridCol w:w="1051"/>
        <w:gridCol w:w="1131"/>
        <w:gridCol w:w="1513"/>
        <w:gridCol w:w="2112"/>
      </w:tblGrid>
      <w:tr w:rsidR="00F826A1" w14:paraId="59A685FA" w14:textId="77777777" w:rsidTr="00017DBE">
        <w:trPr>
          <w:cantSplit/>
          <w:trHeight w:val="255"/>
          <w:tblHeader/>
          <w:jc w:val="center"/>
        </w:trPr>
        <w:tc>
          <w:tcPr>
            <w:tcW w:w="73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FDD26" w14:textId="77777777" w:rsidR="00F826A1" w:rsidRDefault="00F826A1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Ano</w:t>
            </w:r>
          </w:p>
        </w:tc>
        <w:tc>
          <w:tcPr>
            <w:tcW w:w="10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3E1C2" w14:textId="77777777" w:rsidR="00F826A1" w:rsidRDefault="00F826A1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Receitas</w:t>
            </w:r>
          </w:p>
        </w:tc>
        <w:tc>
          <w:tcPr>
            <w:tcW w:w="113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898FB" w14:textId="77777777" w:rsidR="00F826A1" w:rsidRDefault="00F826A1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Despesas</w:t>
            </w:r>
          </w:p>
        </w:tc>
        <w:tc>
          <w:tcPr>
            <w:tcW w:w="151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21B64B" w14:textId="77777777" w:rsidR="00F826A1" w:rsidRDefault="00F826A1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Superávit/Déficit</w:t>
            </w:r>
          </w:p>
        </w:tc>
        <w:tc>
          <w:tcPr>
            <w:tcW w:w="211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B1E50" w14:textId="77777777" w:rsidR="00F826A1" w:rsidRDefault="00F826A1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Superávit/Déficit Primário</w:t>
            </w:r>
          </w:p>
        </w:tc>
      </w:tr>
      <w:tr w:rsidR="00F826A1" w14:paraId="3435B954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EBA62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2002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13765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18.521,30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6BF7B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19.359,44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CCED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(838,14)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6E898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488,81</w:t>
            </w:r>
          </w:p>
        </w:tc>
      </w:tr>
      <w:tr w:rsidR="00F826A1" w14:paraId="589BD852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3A88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2003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4204C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19.914,46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7EFBC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20.263,46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4B6E6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(348,99)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9407D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991,39</w:t>
            </w:r>
          </w:p>
        </w:tc>
      </w:tr>
      <w:tr w:rsidR="00F826A1" w14:paraId="65C0AC20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6A49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2004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631A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21.817,26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B3E5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21.726,61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265E6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90,65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BCC1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1.523,27</w:t>
            </w:r>
          </w:p>
        </w:tc>
      </w:tr>
      <w:tr w:rsidR="00F826A1" w14:paraId="47870DB8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8337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2005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FA84D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25.513,72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7F412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25.292,07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B0B9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221,65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86A69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1.928,25</w:t>
            </w:r>
          </w:p>
        </w:tc>
      </w:tr>
      <w:tr w:rsidR="00F826A1" w14:paraId="53524AC5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621F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2006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F0C2B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29.099,92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6AA7BF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29.018,79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205E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81,13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86B1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1.937,27</w:t>
            </w:r>
          </w:p>
        </w:tc>
      </w:tr>
      <w:tr w:rsidR="00F826A1" w14:paraId="4BEBB0EF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B3E7C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2007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8E98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32.633,25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28DCB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32.443,15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68AB9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190,10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4BD3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2.308,78</w:t>
            </w:r>
          </w:p>
        </w:tc>
      </w:tr>
      <w:tr w:rsidR="00F826A1" w14:paraId="3A6E5C02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FA56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2008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84AF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39.923,33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FA4B8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39.299,36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EDDEB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623,97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4474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2.971,29</w:t>
            </w:r>
          </w:p>
        </w:tc>
      </w:tr>
      <w:tr w:rsidR="00F826A1" w14:paraId="4DE4584A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C98EF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2009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3EB5A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40.562,70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8D66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40.263,46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701AA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299,24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7D072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1.732,67</w:t>
            </w:r>
          </w:p>
        </w:tc>
      </w:tr>
      <w:tr w:rsidR="00F826A1" w14:paraId="5526F546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BF589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2010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75CC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46.617,95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E966F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46.051,17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DE1E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566,78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F98D5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1.851,10</w:t>
            </w:r>
          </w:p>
        </w:tc>
      </w:tr>
      <w:tr w:rsidR="00F826A1" w14:paraId="61E29236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C6CB9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2011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3DD6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54.844,45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2B83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54.693,57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1644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150,89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1CDD8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2.756,66</w:t>
            </w:r>
          </w:p>
        </w:tc>
      </w:tr>
      <w:tr w:rsidR="00F826A1" w14:paraId="766E08DC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00B0A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2012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46E4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65.248,61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765F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63.172,17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0B71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2.076,44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BA8F8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3.068,53</w:t>
            </w:r>
          </w:p>
        </w:tc>
      </w:tr>
      <w:tr w:rsidR="00F826A1" w14:paraId="0F502DB8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6C6CC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2013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56915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70.958,45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D36E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71.906,53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0018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(948,08)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7681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(86,16)</w:t>
            </w:r>
          </w:p>
        </w:tc>
      </w:tr>
      <w:tr w:rsidR="00F826A1" w14:paraId="44320900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6A1B8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2014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6DA5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73.347,44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26AC2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75.512,92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66EB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(2.165,49)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14A74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1.030,99</w:t>
            </w:r>
          </w:p>
        </w:tc>
      </w:tr>
      <w:tr w:rsidR="00F826A1" w14:paraId="05C8BAAA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01C1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2015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1949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76.154,85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D30BB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85.119,04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3364B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(8.964,18)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6DC93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(3.243,58)</w:t>
            </w:r>
          </w:p>
        </w:tc>
      </w:tr>
      <w:tr w:rsidR="00F826A1" w14:paraId="4F85CB2C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DB546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2016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FE3AC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83.965,71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DFB87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88.129,10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7384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(4.163,39)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7EAC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(3.249,13)</w:t>
            </w:r>
          </w:p>
        </w:tc>
      </w:tr>
      <w:tr w:rsidR="00F826A1" w14:paraId="209A15B8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047C0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2017</w:t>
            </w:r>
          </w:p>
        </w:tc>
        <w:tc>
          <w:tcPr>
            <w:tcW w:w="10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D78C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88.623,91</w:t>
            </w:r>
          </w:p>
        </w:tc>
        <w:tc>
          <w:tcPr>
            <w:tcW w:w="11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E3C16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98.391,67</w:t>
            </w:r>
          </w:p>
        </w:tc>
        <w:tc>
          <w:tcPr>
            <w:tcW w:w="15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3E5C4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(9.767,76)</w:t>
            </w:r>
          </w:p>
        </w:tc>
        <w:tc>
          <w:tcPr>
            <w:tcW w:w="21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27EDF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(6.123,57)</w:t>
            </w:r>
          </w:p>
        </w:tc>
      </w:tr>
      <w:tr w:rsidR="00F826A1" w14:paraId="03F877D3" w14:textId="77777777" w:rsidTr="00017DBE">
        <w:trPr>
          <w:cantSplit/>
          <w:trHeight w:val="255"/>
          <w:jc w:val="center"/>
        </w:trPr>
        <w:tc>
          <w:tcPr>
            <w:tcW w:w="731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FEC1D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2018</w:t>
            </w:r>
          </w:p>
        </w:tc>
        <w:tc>
          <w:tcPr>
            <w:tcW w:w="1051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1FE2E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91.753,96</w:t>
            </w:r>
          </w:p>
        </w:tc>
        <w:tc>
          <w:tcPr>
            <w:tcW w:w="1131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12F42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102.986,64</w:t>
            </w:r>
          </w:p>
        </w:tc>
        <w:tc>
          <w:tcPr>
            <w:tcW w:w="1513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EDD4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(11.232,68)</w:t>
            </w:r>
          </w:p>
        </w:tc>
        <w:tc>
          <w:tcPr>
            <w:tcW w:w="2112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ADE21" w14:textId="77777777" w:rsidR="00F826A1" w:rsidRDefault="00F826A1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(4.119,16)</w:t>
            </w:r>
          </w:p>
        </w:tc>
      </w:tr>
    </w:tbl>
    <w:p w14:paraId="1A23A6BA" w14:textId="77777777" w:rsidR="00F826A1" w:rsidRDefault="00F826A1" w:rsidP="00A10FB0">
      <w:pPr>
        <w:pStyle w:val="FJP-Fonte"/>
        <w:spacing w:after="0"/>
        <w:rPr>
          <w:rFonts w:ascii="Times New Roman" w:hAnsi="Times New Roman"/>
        </w:rPr>
      </w:pPr>
    </w:p>
    <w:p w14:paraId="659EA1E3" w14:textId="7CA9D37F" w:rsidR="000E1E46" w:rsidRDefault="000E1E46" w:rsidP="00A10FB0">
      <w:pPr>
        <w:pStyle w:val="FJP-Fonte"/>
        <w:spacing w:after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 w:rsidR="00BD3D84">
        <w:rPr>
          <w:rFonts w:ascii="Times New Roman" w:hAnsi="Times New Roman"/>
        </w:rPr>
        <w:t>SIAFI</w:t>
      </w:r>
      <w:r>
        <w:rPr>
          <w:rFonts w:ascii="Times New Roman" w:hAnsi="Times New Roman"/>
        </w:rPr>
        <w:t>-MG</w:t>
      </w:r>
    </w:p>
    <w:p w14:paraId="1FD7CFA0" w14:textId="760DF7DA" w:rsidR="00A10FB0" w:rsidRPr="00AC16DE" w:rsidRDefault="00A10FB0" w:rsidP="00C67CDA">
      <w:pPr>
        <w:pStyle w:val="FJP-Fonte"/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Nota:</w:t>
      </w:r>
      <w:r w:rsidR="00C67CD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A partir do exercício de 2018, a apuração do resultado primário</w:t>
      </w:r>
      <w:r w:rsidR="00C67CDA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divulgada no Relatório Resumido da Execução Orçamentária (RREO)</w:t>
      </w:r>
      <w:r w:rsidR="00C67CDA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passou a desconsiderar as operações intraorçamentárias. Na tabela 1, para consistência da série temporal, os valores apresentados para todos os anos possuem os valores das operações intraorçamentárias.</w:t>
      </w:r>
    </w:p>
    <w:p w14:paraId="12EC580E" w14:textId="50739F47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7EB259BB" w14:textId="77777777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519856C6" w14:textId="6C540B69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Tabela 2: Principais indicadores da LRF – Minas Gerais – 200</w:t>
      </w:r>
      <w:r w:rsidR="00D33152">
        <w:rPr>
          <w:rFonts w:ascii="Times New Roman" w:hAnsi="Times New Roman"/>
          <w:sz w:val="24"/>
          <w:szCs w:val="24"/>
        </w:rPr>
        <w:t>3</w:t>
      </w:r>
      <w:r w:rsidRPr="00AC16DE">
        <w:rPr>
          <w:rFonts w:ascii="Times New Roman" w:hAnsi="Times New Roman"/>
          <w:sz w:val="24"/>
          <w:szCs w:val="24"/>
        </w:rPr>
        <w:t>-201</w:t>
      </w:r>
      <w:r w:rsidR="00D33152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tbl>
      <w:tblPr>
        <w:tblW w:w="963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8"/>
        <w:gridCol w:w="4338"/>
        <w:gridCol w:w="3373"/>
      </w:tblGrid>
      <w:tr w:rsidR="000E1E46" w:rsidRPr="00AB120C" w14:paraId="7C90CAC2" w14:textId="77777777" w:rsidTr="00FE0B4D">
        <w:trPr>
          <w:trHeight w:val="567"/>
          <w:jc w:val="center"/>
        </w:trPr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3B3838" w:themeFill="background2" w:themeFillShade="40"/>
            <w:noWrap/>
            <w:vAlign w:val="center"/>
            <w:hideMark/>
          </w:tcPr>
          <w:p w14:paraId="5C45BF6C" w14:textId="77777777" w:rsidR="000E1E46" w:rsidRPr="00AB120C" w:rsidRDefault="000E1E46" w:rsidP="00AB120C">
            <w:pPr>
              <w:jc w:val="center"/>
              <w:rPr>
                <w:bCs/>
                <w:color w:val="FFFFFF" w:themeColor="background1"/>
                <w:sz w:val="16"/>
                <w:szCs w:val="16"/>
              </w:rPr>
            </w:pPr>
            <w:r w:rsidRPr="00AB120C">
              <w:rPr>
                <w:bCs/>
                <w:color w:val="FFFFFF" w:themeColor="background1"/>
                <w:sz w:val="16"/>
                <w:szCs w:val="16"/>
              </w:rPr>
              <w:t>Ano</w:t>
            </w: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3B3838" w:themeFill="background2" w:themeFillShade="40"/>
            <w:vAlign w:val="center"/>
            <w:hideMark/>
          </w:tcPr>
          <w:p w14:paraId="7ACD75BC" w14:textId="77777777" w:rsidR="000E1E46" w:rsidRPr="00AB120C" w:rsidRDefault="000E1E46" w:rsidP="00AB120C">
            <w:pPr>
              <w:jc w:val="center"/>
              <w:rPr>
                <w:bCs/>
                <w:color w:val="FFFFFF" w:themeColor="background1"/>
                <w:sz w:val="16"/>
                <w:szCs w:val="16"/>
              </w:rPr>
            </w:pPr>
            <w:r w:rsidRPr="00AB120C">
              <w:rPr>
                <w:bCs/>
                <w:color w:val="FFFFFF" w:themeColor="background1"/>
                <w:sz w:val="16"/>
                <w:szCs w:val="16"/>
              </w:rPr>
              <w:t>Pessoal/Receita Corrente Líquida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3B3838" w:themeFill="background2" w:themeFillShade="40"/>
            <w:vAlign w:val="center"/>
            <w:hideMark/>
          </w:tcPr>
          <w:p w14:paraId="372AB5E4" w14:textId="77777777" w:rsidR="000E1E46" w:rsidRPr="00AB120C" w:rsidRDefault="000E1E46" w:rsidP="00AB120C">
            <w:pPr>
              <w:jc w:val="center"/>
              <w:rPr>
                <w:bCs/>
                <w:color w:val="FFFFFF" w:themeColor="background1"/>
                <w:sz w:val="16"/>
                <w:szCs w:val="16"/>
              </w:rPr>
            </w:pPr>
            <w:r w:rsidRPr="00AB120C">
              <w:rPr>
                <w:bCs/>
                <w:color w:val="FFFFFF" w:themeColor="background1"/>
                <w:sz w:val="16"/>
                <w:szCs w:val="16"/>
              </w:rPr>
              <w:t>Dívida Consolidada Líquida/Receita Corrente Líquida</w:t>
            </w:r>
          </w:p>
        </w:tc>
      </w:tr>
      <w:tr w:rsidR="000E1E46" w:rsidRPr="00273EC0" w14:paraId="4433852D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59BF79FF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2003</w:t>
            </w:r>
          </w:p>
        </w:tc>
        <w:tc>
          <w:tcPr>
            <w:tcW w:w="3828" w:type="dxa"/>
            <w:noWrap/>
            <w:vAlign w:val="center"/>
            <w:hideMark/>
          </w:tcPr>
          <w:p w14:paraId="21B81FD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...</w:t>
            </w:r>
          </w:p>
        </w:tc>
        <w:tc>
          <w:tcPr>
            <w:tcW w:w="2976" w:type="dxa"/>
            <w:noWrap/>
            <w:vAlign w:val="center"/>
            <w:hideMark/>
          </w:tcPr>
          <w:p w14:paraId="2FAABD79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243</w:t>
            </w:r>
          </w:p>
        </w:tc>
      </w:tr>
      <w:tr w:rsidR="000E1E46" w:rsidRPr="00273EC0" w14:paraId="4828E787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0788EE5C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2004</w:t>
            </w:r>
          </w:p>
        </w:tc>
        <w:tc>
          <w:tcPr>
            <w:tcW w:w="3828" w:type="dxa"/>
            <w:noWrap/>
            <w:vAlign w:val="center"/>
            <w:hideMark/>
          </w:tcPr>
          <w:p w14:paraId="2B2CFF30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48,33</w:t>
            </w:r>
          </w:p>
        </w:tc>
        <w:tc>
          <w:tcPr>
            <w:tcW w:w="2976" w:type="dxa"/>
            <w:noWrap/>
            <w:vAlign w:val="center"/>
            <w:hideMark/>
          </w:tcPr>
          <w:p w14:paraId="78469E04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224</w:t>
            </w:r>
          </w:p>
        </w:tc>
      </w:tr>
      <w:tr w:rsidR="000E1E46" w:rsidRPr="00273EC0" w14:paraId="3EA70A3E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64470B6B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2005</w:t>
            </w:r>
          </w:p>
        </w:tc>
        <w:tc>
          <w:tcPr>
            <w:tcW w:w="3828" w:type="dxa"/>
            <w:noWrap/>
            <w:vAlign w:val="center"/>
            <w:hideMark/>
          </w:tcPr>
          <w:p w14:paraId="148DFEDC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43,49</w:t>
            </w:r>
          </w:p>
        </w:tc>
        <w:tc>
          <w:tcPr>
            <w:tcW w:w="2976" w:type="dxa"/>
            <w:noWrap/>
            <w:vAlign w:val="center"/>
            <w:hideMark/>
          </w:tcPr>
          <w:p w14:paraId="2677027C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203</w:t>
            </w:r>
          </w:p>
        </w:tc>
      </w:tr>
      <w:tr w:rsidR="000E1E46" w:rsidRPr="00273EC0" w14:paraId="4727EF1A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2940B308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2006</w:t>
            </w:r>
          </w:p>
        </w:tc>
        <w:tc>
          <w:tcPr>
            <w:tcW w:w="3828" w:type="dxa"/>
            <w:noWrap/>
            <w:vAlign w:val="center"/>
            <w:hideMark/>
          </w:tcPr>
          <w:p w14:paraId="322110D3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44,58</w:t>
            </w:r>
          </w:p>
        </w:tc>
        <w:tc>
          <w:tcPr>
            <w:tcW w:w="2976" w:type="dxa"/>
            <w:noWrap/>
            <w:vAlign w:val="center"/>
            <w:hideMark/>
          </w:tcPr>
          <w:p w14:paraId="398F3D1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189</w:t>
            </w:r>
          </w:p>
        </w:tc>
      </w:tr>
      <w:tr w:rsidR="000E1E46" w:rsidRPr="00273EC0" w14:paraId="272ADFE0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620C9E6C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2007</w:t>
            </w:r>
          </w:p>
        </w:tc>
        <w:tc>
          <w:tcPr>
            <w:tcW w:w="3828" w:type="dxa"/>
            <w:noWrap/>
            <w:vAlign w:val="center"/>
            <w:hideMark/>
          </w:tcPr>
          <w:p w14:paraId="1926773E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46,37</w:t>
            </w:r>
          </w:p>
        </w:tc>
        <w:tc>
          <w:tcPr>
            <w:tcW w:w="2976" w:type="dxa"/>
            <w:noWrap/>
            <w:vAlign w:val="center"/>
            <w:hideMark/>
          </w:tcPr>
          <w:p w14:paraId="73B94F7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188</w:t>
            </w:r>
          </w:p>
        </w:tc>
      </w:tr>
      <w:tr w:rsidR="000E1E46" w:rsidRPr="00273EC0" w14:paraId="2220C258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32DB6539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2008</w:t>
            </w:r>
          </w:p>
        </w:tc>
        <w:tc>
          <w:tcPr>
            <w:tcW w:w="3828" w:type="dxa"/>
            <w:noWrap/>
            <w:vAlign w:val="center"/>
            <w:hideMark/>
          </w:tcPr>
          <w:p w14:paraId="25C7152C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45,76</w:t>
            </w:r>
          </w:p>
        </w:tc>
        <w:tc>
          <w:tcPr>
            <w:tcW w:w="2976" w:type="dxa"/>
            <w:noWrap/>
            <w:vAlign w:val="center"/>
            <w:hideMark/>
          </w:tcPr>
          <w:p w14:paraId="61840E2D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176</w:t>
            </w:r>
          </w:p>
        </w:tc>
      </w:tr>
      <w:tr w:rsidR="000E1E46" w:rsidRPr="00273EC0" w14:paraId="781A2224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5DCC7652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2009</w:t>
            </w:r>
          </w:p>
        </w:tc>
        <w:tc>
          <w:tcPr>
            <w:tcW w:w="3828" w:type="dxa"/>
            <w:noWrap/>
            <w:vAlign w:val="center"/>
            <w:hideMark/>
          </w:tcPr>
          <w:p w14:paraId="07E40527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46,16</w:t>
            </w:r>
          </w:p>
        </w:tc>
        <w:tc>
          <w:tcPr>
            <w:tcW w:w="2976" w:type="dxa"/>
            <w:noWrap/>
            <w:vAlign w:val="center"/>
            <w:hideMark/>
          </w:tcPr>
          <w:p w14:paraId="51A66915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179</w:t>
            </w:r>
          </w:p>
        </w:tc>
      </w:tr>
      <w:tr w:rsidR="000E1E46" w:rsidRPr="00273EC0" w14:paraId="5E24B21E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1D9CC547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2010</w:t>
            </w:r>
          </w:p>
        </w:tc>
        <w:tc>
          <w:tcPr>
            <w:tcW w:w="3828" w:type="dxa"/>
            <w:noWrap/>
            <w:vAlign w:val="center"/>
            <w:hideMark/>
          </w:tcPr>
          <w:p w14:paraId="2248F48F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48,61</w:t>
            </w:r>
          </w:p>
        </w:tc>
        <w:tc>
          <w:tcPr>
            <w:tcW w:w="2976" w:type="dxa"/>
            <w:noWrap/>
            <w:vAlign w:val="center"/>
            <w:hideMark/>
          </w:tcPr>
          <w:p w14:paraId="63DADB87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182</w:t>
            </w:r>
          </w:p>
        </w:tc>
      </w:tr>
      <w:tr w:rsidR="000E1E46" w:rsidRPr="00273EC0" w14:paraId="42CDE051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40D20E34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2011</w:t>
            </w:r>
          </w:p>
        </w:tc>
        <w:tc>
          <w:tcPr>
            <w:tcW w:w="3828" w:type="dxa"/>
            <w:noWrap/>
            <w:vAlign w:val="center"/>
            <w:hideMark/>
          </w:tcPr>
          <w:p w14:paraId="5577AA8B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38,85</w:t>
            </w:r>
          </w:p>
        </w:tc>
        <w:tc>
          <w:tcPr>
            <w:tcW w:w="2976" w:type="dxa"/>
            <w:noWrap/>
            <w:vAlign w:val="center"/>
            <w:hideMark/>
          </w:tcPr>
          <w:p w14:paraId="6AD6858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182</w:t>
            </w:r>
          </w:p>
        </w:tc>
      </w:tr>
      <w:tr w:rsidR="000E1E46" w:rsidRPr="00273EC0" w14:paraId="7D2D6358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6F234D87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2012</w:t>
            </w:r>
          </w:p>
        </w:tc>
        <w:tc>
          <w:tcPr>
            <w:tcW w:w="3828" w:type="dxa"/>
            <w:noWrap/>
            <w:vAlign w:val="center"/>
            <w:hideMark/>
          </w:tcPr>
          <w:p w14:paraId="38622689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40,73</w:t>
            </w:r>
          </w:p>
        </w:tc>
        <w:tc>
          <w:tcPr>
            <w:tcW w:w="2976" w:type="dxa"/>
            <w:noWrap/>
            <w:vAlign w:val="center"/>
            <w:hideMark/>
          </w:tcPr>
          <w:p w14:paraId="286D1E3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174</w:t>
            </w:r>
          </w:p>
        </w:tc>
      </w:tr>
      <w:tr w:rsidR="000E1E46" w:rsidRPr="00273EC0" w14:paraId="43096006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514923B9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2013</w:t>
            </w:r>
          </w:p>
        </w:tc>
        <w:tc>
          <w:tcPr>
            <w:tcW w:w="3828" w:type="dxa"/>
            <w:noWrap/>
            <w:vAlign w:val="center"/>
            <w:hideMark/>
          </w:tcPr>
          <w:p w14:paraId="7DEC5AAD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41,49</w:t>
            </w:r>
          </w:p>
        </w:tc>
        <w:tc>
          <w:tcPr>
            <w:tcW w:w="2976" w:type="dxa"/>
            <w:noWrap/>
            <w:vAlign w:val="center"/>
            <w:hideMark/>
          </w:tcPr>
          <w:p w14:paraId="6F5FA351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183</w:t>
            </w:r>
          </w:p>
        </w:tc>
      </w:tr>
      <w:tr w:rsidR="000E1E46" w:rsidRPr="00273EC0" w14:paraId="3B96F5E9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59B59AEC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2014</w:t>
            </w:r>
          </w:p>
        </w:tc>
        <w:tc>
          <w:tcPr>
            <w:tcW w:w="3828" w:type="dxa"/>
            <w:noWrap/>
            <w:vAlign w:val="center"/>
            <w:hideMark/>
          </w:tcPr>
          <w:p w14:paraId="27053A49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43,49</w:t>
            </w:r>
          </w:p>
        </w:tc>
        <w:tc>
          <w:tcPr>
            <w:tcW w:w="2976" w:type="dxa"/>
            <w:noWrap/>
            <w:vAlign w:val="center"/>
            <w:hideMark/>
          </w:tcPr>
          <w:p w14:paraId="0E99C13D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178</w:t>
            </w:r>
          </w:p>
        </w:tc>
      </w:tr>
      <w:tr w:rsidR="000E1E46" w:rsidRPr="00273EC0" w14:paraId="218DEA0C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2964C0B1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2015</w:t>
            </w:r>
          </w:p>
        </w:tc>
        <w:tc>
          <w:tcPr>
            <w:tcW w:w="3828" w:type="dxa"/>
            <w:noWrap/>
            <w:vAlign w:val="center"/>
            <w:hideMark/>
          </w:tcPr>
          <w:p w14:paraId="19410000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47,91</w:t>
            </w:r>
          </w:p>
        </w:tc>
        <w:tc>
          <w:tcPr>
            <w:tcW w:w="2976" w:type="dxa"/>
            <w:noWrap/>
            <w:vAlign w:val="center"/>
            <w:hideMark/>
          </w:tcPr>
          <w:p w14:paraId="6DA9AE3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198</w:t>
            </w:r>
          </w:p>
        </w:tc>
      </w:tr>
      <w:tr w:rsidR="000E1E46" w:rsidRPr="00273EC0" w14:paraId="2E3A6980" w14:textId="77777777" w:rsidTr="00FE0B4D">
        <w:trPr>
          <w:trHeight w:val="255"/>
          <w:jc w:val="center"/>
        </w:trPr>
        <w:tc>
          <w:tcPr>
            <w:tcW w:w="1701" w:type="dxa"/>
            <w:noWrap/>
            <w:vAlign w:val="center"/>
            <w:hideMark/>
          </w:tcPr>
          <w:p w14:paraId="5C589551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2016</w:t>
            </w:r>
          </w:p>
        </w:tc>
        <w:tc>
          <w:tcPr>
            <w:tcW w:w="3828" w:type="dxa"/>
            <w:noWrap/>
            <w:vAlign w:val="center"/>
            <w:hideMark/>
          </w:tcPr>
          <w:p w14:paraId="4D651ECA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49,29</w:t>
            </w:r>
          </w:p>
        </w:tc>
        <w:tc>
          <w:tcPr>
            <w:tcW w:w="2976" w:type="dxa"/>
            <w:noWrap/>
            <w:vAlign w:val="center"/>
            <w:hideMark/>
          </w:tcPr>
          <w:p w14:paraId="3B5B0778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203</w:t>
            </w:r>
          </w:p>
        </w:tc>
      </w:tr>
      <w:tr w:rsidR="000E1E46" w:rsidRPr="00273EC0" w14:paraId="2A2F7E0B" w14:textId="77777777" w:rsidTr="00D33152">
        <w:trPr>
          <w:trHeight w:val="255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EE245A" w14:textId="77777777" w:rsidR="000E1E46" w:rsidRPr="00273EC0" w:rsidRDefault="000E1E46" w:rsidP="004312BF">
            <w:pPr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2017</w:t>
            </w: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F543CB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49,99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36BE4E" w14:textId="77777777" w:rsidR="000E1E46" w:rsidRPr="00273EC0" w:rsidRDefault="000E1E46" w:rsidP="004312BF">
            <w:pPr>
              <w:jc w:val="center"/>
              <w:rPr>
                <w:sz w:val="16"/>
                <w:szCs w:val="16"/>
              </w:rPr>
            </w:pPr>
            <w:r w:rsidRPr="00273EC0">
              <w:rPr>
                <w:sz w:val="16"/>
                <w:szCs w:val="16"/>
              </w:rPr>
              <w:t>186</w:t>
            </w:r>
          </w:p>
        </w:tc>
      </w:tr>
      <w:tr w:rsidR="00D33152" w:rsidRPr="00273EC0" w14:paraId="0028FB35" w14:textId="77777777" w:rsidTr="00FE0B4D">
        <w:trPr>
          <w:trHeight w:val="255"/>
          <w:jc w:val="center"/>
        </w:trPr>
        <w:tc>
          <w:tcPr>
            <w:tcW w:w="1701" w:type="dxa"/>
            <w:tcBorders>
              <w:top w:val="nil"/>
              <w:left w:val="nil"/>
              <w:bottom w:val="single" w:sz="6" w:space="0" w:color="C00000"/>
              <w:right w:val="nil"/>
            </w:tcBorders>
            <w:noWrap/>
            <w:vAlign w:val="center"/>
          </w:tcPr>
          <w:p w14:paraId="1189087F" w14:textId="7ABAE575" w:rsidR="00D33152" w:rsidRPr="00273EC0" w:rsidRDefault="00D33152" w:rsidP="004312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2018</w:t>
            </w:r>
          </w:p>
        </w:tc>
        <w:tc>
          <w:tcPr>
            <w:tcW w:w="3828" w:type="dxa"/>
            <w:tcBorders>
              <w:top w:val="nil"/>
              <w:left w:val="nil"/>
              <w:bottom w:val="single" w:sz="6" w:space="0" w:color="C00000"/>
              <w:right w:val="nil"/>
            </w:tcBorders>
            <w:noWrap/>
            <w:vAlign w:val="center"/>
          </w:tcPr>
          <w:p w14:paraId="5117B8D1" w14:textId="37919C4D" w:rsidR="00D33152" w:rsidRPr="00273EC0" w:rsidRDefault="00D33152" w:rsidP="004312BF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66,65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6" w:space="0" w:color="C00000"/>
              <w:right w:val="nil"/>
            </w:tcBorders>
            <w:noWrap/>
            <w:vAlign w:val="center"/>
          </w:tcPr>
          <w:p w14:paraId="161A0B1C" w14:textId="688ACBE1" w:rsidR="00D33152" w:rsidRPr="00273EC0" w:rsidRDefault="00D33152" w:rsidP="004312BF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189</w:t>
            </w:r>
          </w:p>
        </w:tc>
      </w:tr>
    </w:tbl>
    <w:p w14:paraId="1EB585A6" w14:textId="739107B0" w:rsidR="000E1E46" w:rsidRDefault="000E1E46" w:rsidP="00FE0B4D">
      <w:pPr>
        <w:pStyle w:val="FJP-CorpoTexto"/>
        <w:spacing w:before="0" w:line="240" w:lineRule="auto"/>
        <w:rPr>
          <w:sz w:val="16"/>
          <w:szCs w:val="16"/>
        </w:rPr>
      </w:pPr>
      <w:r w:rsidRPr="00AC16DE">
        <w:rPr>
          <w:sz w:val="16"/>
          <w:szCs w:val="16"/>
        </w:rPr>
        <w:t>Fonte:</w:t>
      </w:r>
      <w:r w:rsidRPr="00A24954">
        <w:t xml:space="preserve"> </w:t>
      </w:r>
      <w:r w:rsidRPr="00A24954">
        <w:rPr>
          <w:sz w:val="16"/>
          <w:szCs w:val="16"/>
        </w:rPr>
        <w:t>Secretaria de Estado da Fazenda de Minas Gerais, Relatório de Gest</w:t>
      </w:r>
      <w:r>
        <w:rPr>
          <w:sz w:val="16"/>
          <w:szCs w:val="16"/>
        </w:rPr>
        <w:t>ão Fiscal terceiro quadrimestre</w:t>
      </w:r>
      <w:r w:rsidR="00D33152">
        <w:rPr>
          <w:sz w:val="16"/>
          <w:szCs w:val="16"/>
        </w:rPr>
        <w:t xml:space="preserve"> – Poder Executivo</w:t>
      </w:r>
      <w:r w:rsidRPr="00AC16DE">
        <w:rPr>
          <w:sz w:val="16"/>
          <w:szCs w:val="16"/>
        </w:rPr>
        <w:t>.</w:t>
      </w:r>
    </w:p>
    <w:p w14:paraId="46A0DFAA" w14:textId="6880F66B" w:rsidR="000E1E46" w:rsidRDefault="000E1E46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p w14:paraId="367A5039" w14:textId="0D645D06" w:rsidR="00C22A08" w:rsidRDefault="00C22A08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p w14:paraId="5E515923" w14:textId="71D58920" w:rsidR="00C22A08" w:rsidRDefault="00C22A08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p w14:paraId="27FA82AB" w14:textId="77777777" w:rsidR="00C22A08" w:rsidRPr="00AC16DE" w:rsidRDefault="00C22A08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p w14:paraId="24B1637D" w14:textId="3B1A2AD2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 xml:space="preserve">Tabela 3: Crescimento médio da receita e despesa, média </w:t>
      </w:r>
      <w:r w:rsidR="00815DF3">
        <w:rPr>
          <w:rFonts w:ascii="Times New Roman" w:hAnsi="Times New Roman"/>
          <w:sz w:val="24"/>
          <w:szCs w:val="24"/>
        </w:rPr>
        <w:t xml:space="preserve">geométrica </w:t>
      </w:r>
      <w:r w:rsidRPr="00AC16DE">
        <w:rPr>
          <w:rFonts w:ascii="Times New Roman" w:hAnsi="Times New Roman"/>
          <w:sz w:val="24"/>
          <w:szCs w:val="24"/>
        </w:rPr>
        <w:t>por quadriênio – Minas Gerais – 2003-201</w:t>
      </w:r>
      <w:r w:rsidR="00815DF3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tbl>
      <w:tblPr>
        <w:tblW w:w="9558" w:type="dxa"/>
        <w:jc w:val="center"/>
        <w:tblLayout w:type="fixed"/>
        <w:tblLook w:val="04A0" w:firstRow="1" w:lastRow="0" w:firstColumn="1" w:lastColumn="0" w:noHBand="0" w:noVBand="1"/>
      </w:tblPr>
      <w:tblGrid>
        <w:gridCol w:w="2755"/>
        <w:gridCol w:w="1270"/>
        <w:gridCol w:w="1270"/>
        <w:gridCol w:w="1270"/>
        <w:gridCol w:w="1270"/>
        <w:gridCol w:w="1723"/>
      </w:tblGrid>
      <w:tr w:rsidR="00815DF3" w14:paraId="309A8DD1" w14:textId="77777777" w:rsidTr="00815DF3">
        <w:trPr>
          <w:cantSplit/>
          <w:trHeight w:val="255"/>
          <w:tblHeader/>
          <w:jc w:val="center"/>
        </w:trPr>
        <w:tc>
          <w:tcPr>
            <w:tcW w:w="2755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68E4B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Especificação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DC9DB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2003-2006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5C514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2007-2010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66709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2011-2014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B84C9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2015-2018</w:t>
            </w:r>
            <w:r>
              <w:rPr>
                <w:color w:val="FFFFFF"/>
                <w:sz w:val="16"/>
                <w:szCs w:val="16"/>
              </w:rPr>
              <w:br/>
              <w:t>(PT)</w:t>
            </w:r>
          </w:p>
        </w:tc>
        <w:tc>
          <w:tcPr>
            <w:tcW w:w="172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1D58E" w14:textId="77777777" w:rsidR="00815DF3" w:rsidRDefault="00815DF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Período</w:t>
            </w:r>
            <w:r>
              <w:rPr>
                <w:color w:val="FFFFFF"/>
                <w:sz w:val="16"/>
                <w:szCs w:val="16"/>
              </w:rPr>
              <w:br/>
              <w:t>(2003-2018)</w:t>
            </w:r>
          </w:p>
        </w:tc>
      </w:tr>
      <w:tr w:rsidR="00815DF3" w14:paraId="41AB2FA9" w14:textId="77777777" w:rsidTr="00815DF3">
        <w:trPr>
          <w:cantSplit/>
          <w:trHeight w:val="255"/>
          <w:jc w:val="center"/>
        </w:trPr>
        <w:tc>
          <w:tcPr>
            <w:tcW w:w="27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F4D9D" w14:textId="77777777" w:rsidR="00815DF3" w:rsidRDefault="00815DF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Despesas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14CD5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10,65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D8E8E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12,24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284C7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13,16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C79B2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8,07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56C5F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11,01</w:t>
            </w:r>
          </w:p>
        </w:tc>
      </w:tr>
      <w:tr w:rsidR="00815DF3" w14:paraId="710DF564" w14:textId="77777777" w:rsidTr="00815DF3">
        <w:trPr>
          <w:cantSplit/>
          <w:trHeight w:val="255"/>
          <w:jc w:val="center"/>
        </w:trPr>
        <w:tc>
          <w:tcPr>
            <w:tcW w:w="2755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0343E" w14:textId="77777777" w:rsidR="00815DF3" w:rsidRDefault="00815DF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Receitas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1242A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11,96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5197B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12,50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F3C55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12,00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A48A4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5,76</w:t>
            </w:r>
          </w:p>
        </w:tc>
        <w:tc>
          <w:tcPr>
            <w:tcW w:w="1723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1AB86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10,52</w:t>
            </w:r>
          </w:p>
        </w:tc>
      </w:tr>
      <w:tr w:rsidR="00815DF3" w14:paraId="22A4737C" w14:textId="77777777" w:rsidTr="00815DF3">
        <w:trPr>
          <w:cantSplit/>
          <w:trHeight w:val="255"/>
          <w:jc w:val="center"/>
        </w:trPr>
        <w:tc>
          <w:tcPr>
            <w:tcW w:w="2755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BE2A2" w14:textId="77777777" w:rsidR="00815DF3" w:rsidRDefault="00815DF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Média da Inflação (IPCA)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22A81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6,41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585E8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5,14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EF69D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6,16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7BD00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5,87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A8C48" w14:textId="77777777" w:rsidR="00815DF3" w:rsidRDefault="00815DF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5,90</w:t>
            </w:r>
          </w:p>
        </w:tc>
      </w:tr>
    </w:tbl>
    <w:p w14:paraId="3307E2CD" w14:textId="68C1B04D" w:rsidR="000E1E46" w:rsidRPr="00AC16DE" w:rsidRDefault="000E1E46" w:rsidP="00815DF3">
      <w:pPr>
        <w:pStyle w:val="FJP-Fonte"/>
        <w:ind w:left="0" w:firstLine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>Fonte: Elaboração própria a partir de dados do</w:t>
      </w:r>
      <w:r>
        <w:rPr>
          <w:rFonts w:ascii="Times New Roman" w:hAnsi="Times New Roman"/>
        </w:rPr>
        <w:t xml:space="preserve"> </w:t>
      </w:r>
      <w:r w:rsidR="00BD3D84">
        <w:rPr>
          <w:rFonts w:ascii="Times New Roman" w:hAnsi="Times New Roman"/>
        </w:rPr>
        <w:t>SIAFI</w:t>
      </w:r>
      <w:r>
        <w:rPr>
          <w:rFonts w:ascii="Times New Roman" w:hAnsi="Times New Roman"/>
        </w:rPr>
        <w:t>-MG</w:t>
      </w:r>
      <w:r w:rsidRPr="00AC16DE">
        <w:rPr>
          <w:rFonts w:ascii="Times New Roman" w:hAnsi="Times New Roman"/>
        </w:rPr>
        <w:t>.</w:t>
      </w:r>
    </w:p>
    <w:p w14:paraId="42A4A884" w14:textId="0AC80A75" w:rsidR="000E1E46" w:rsidRPr="00AC16DE" w:rsidRDefault="000E1E46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p w14:paraId="41E1B99A" w14:textId="77777777" w:rsidR="000E1E46" w:rsidRPr="00AC16DE" w:rsidRDefault="000E1E46" w:rsidP="004312BF">
      <w:pPr>
        <w:pStyle w:val="FJP-Grf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Gráfico 2: Estrutura das receitas – Minas Gerais – 2002-2017</w:t>
      </w:r>
    </w:p>
    <w:p w14:paraId="0B9A2722" w14:textId="1CD8A45A" w:rsidR="000E1E46" w:rsidRDefault="000E1E46" w:rsidP="004312BF">
      <w:pPr>
        <w:pStyle w:val="FJP-CorpoTexto"/>
        <w:spacing w:before="0" w:after="0" w:line="240" w:lineRule="auto"/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E25D854" wp14:editId="583641AA">
            <wp:extent cx="2657475" cy="148160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42" cy="1484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267B0" wp14:editId="4ADA8CD4">
            <wp:extent cx="2562527" cy="1428666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424" cy="1431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C0331" w14:textId="77777777" w:rsidR="000E1E46" w:rsidRPr="000757CB" w:rsidRDefault="000E1E46" w:rsidP="004312BF">
      <w:pPr>
        <w:tabs>
          <w:tab w:val="left" w:pos="4962"/>
        </w:tabs>
        <w:spacing w:after="360"/>
        <w:rPr>
          <w:rFonts w:asciiTheme="minorHAnsi" w:hAnsiTheme="minorHAnsi"/>
          <w:sz w:val="16"/>
          <w:szCs w:val="16"/>
        </w:rPr>
      </w:pPr>
      <w:r w:rsidRPr="000757CB">
        <w:rPr>
          <w:rFonts w:asciiTheme="minorHAnsi" w:hAnsiTheme="minorHAnsi"/>
          <w:sz w:val="16"/>
          <w:szCs w:val="16"/>
        </w:rPr>
        <w:t>(a) 2002</w:t>
      </w:r>
      <w:r w:rsidRPr="000757CB">
        <w:rPr>
          <w:rFonts w:asciiTheme="minorHAnsi" w:hAnsiTheme="minorHAnsi"/>
          <w:sz w:val="16"/>
          <w:szCs w:val="16"/>
        </w:rPr>
        <w:tab/>
        <w:t>(b) 2017</w:t>
      </w:r>
    </w:p>
    <w:p w14:paraId="1A733F5A" w14:textId="36A15042" w:rsidR="000E1E46" w:rsidRPr="00AC16DE" w:rsidRDefault="000E1E46" w:rsidP="004312BF">
      <w:pPr>
        <w:pStyle w:val="FJP-Fonte"/>
        <w:spacing w:after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 w:rsidR="00BD3D84">
        <w:rPr>
          <w:rFonts w:ascii="Times New Roman" w:hAnsi="Times New Roman"/>
        </w:rPr>
        <w:t>SIAFI-MG</w:t>
      </w:r>
      <w:r w:rsidRPr="00AC16DE">
        <w:rPr>
          <w:rFonts w:ascii="Times New Roman" w:hAnsi="Times New Roman"/>
        </w:rPr>
        <w:t>.</w:t>
      </w:r>
    </w:p>
    <w:p w14:paraId="1A837785" w14:textId="095080DC" w:rsidR="00C22A08" w:rsidRPr="00C22A08" w:rsidRDefault="000E1E46" w:rsidP="00C22A08">
      <w:pPr>
        <w:pStyle w:val="FJP-Fonte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Nota: </w:t>
      </w:r>
      <w:r w:rsidR="00C67CDA">
        <w:rPr>
          <w:rFonts w:ascii="Times New Roman" w:hAnsi="Times New Roman"/>
        </w:rPr>
        <w:t>N</w:t>
      </w:r>
      <w:r w:rsidRPr="00AC16DE">
        <w:rPr>
          <w:rFonts w:ascii="Times New Roman" w:hAnsi="Times New Roman"/>
        </w:rPr>
        <w:t>a estrutura de receitas de 2017 não foi considerada a dedução das receitas correntes.</w:t>
      </w:r>
    </w:p>
    <w:p w14:paraId="77DC7F75" w14:textId="77777777" w:rsidR="00C22A08" w:rsidRDefault="00C22A08" w:rsidP="00273EC0">
      <w:pPr>
        <w:pStyle w:val="FJP-CorpoTexto"/>
        <w:spacing w:line="240" w:lineRule="auto"/>
        <w:rPr>
          <w:rFonts w:ascii="Times New Roman" w:hAnsi="Times New Roman"/>
          <w:sz w:val="24"/>
          <w:szCs w:val="24"/>
        </w:rPr>
      </w:pPr>
    </w:p>
    <w:p w14:paraId="755E3C6E" w14:textId="47868034" w:rsidR="000E1E46" w:rsidRPr="00AC16DE" w:rsidRDefault="000E1E46" w:rsidP="00273EC0">
      <w:pPr>
        <w:pStyle w:val="FJP-CorpoTexto"/>
        <w:spacing w:line="240" w:lineRule="auto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Gráfico 3: Taxa de crescimento da receita tributária e PIB nominal – Minas Gerais – 2003-201</w:t>
      </w:r>
      <w:r w:rsidR="00491455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p w14:paraId="3B414D1C" w14:textId="46C592C3" w:rsidR="000E1E46" w:rsidRDefault="00491455" w:rsidP="004312BF">
      <w:pPr>
        <w:pStyle w:val="FJP-CorpoTexto"/>
        <w:spacing w:before="0" w:after="0" w:line="240" w:lineRule="auto"/>
        <w:jc w:val="center"/>
      </w:pPr>
      <w:r w:rsidRPr="00491455">
        <w:rPr>
          <w:noProof/>
        </w:rPr>
        <w:lastRenderedPageBreak/>
        <w:drawing>
          <wp:inline distT="0" distB="0" distL="0" distR="0" wp14:anchorId="249C2200" wp14:editId="66AD75F3">
            <wp:extent cx="6188710" cy="2868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C78" w14:textId="5BCD7571" w:rsidR="000E1E46" w:rsidRPr="00C67CDA" w:rsidRDefault="000E1E46" w:rsidP="00C67CDA">
      <w:pPr>
        <w:pStyle w:val="FJP-Fonte"/>
        <w:spacing w:after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>Fonte: Elabora</w:t>
      </w:r>
      <w:r>
        <w:rPr>
          <w:rFonts w:ascii="Times New Roman" w:hAnsi="Times New Roman"/>
        </w:rPr>
        <w:t xml:space="preserve">ção própria a partir de dados do </w:t>
      </w:r>
      <w:r w:rsidR="00BD3D84">
        <w:rPr>
          <w:rFonts w:ascii="Times New Roman" w:hAnsi="Times New Roman"/>
        </w:rPr>
        <w:t>SIAFI</w:t>
      </w:r>
      <w:r>
        <w:rPr>
          <w:rFonts w:ascii="Times New Roman" w:hAnsi="Times New Roman"/>
        </w:rPr>
        <w:t>-MG</w:t>
      </w:r>
      <w:r w:rsidR="00C67CDA">
        <w:rPr>
          <w:rFonts w:ascii="Times New Roman" w:hAnsi="Times New Roman"/>
        </w:rPr>
        <w:t xml:space="preserve"> e PIB Trimestral </w:t>
      </w:r>
      <w:r w:rsidR="00C67CDA" w:rsidRPr="00C67CDA">
        <w:rPr>
          <w:rFonts w:ascii="Times New Roman" w:hAnsi="Times New Roman"/>
        </w:rPr>
        <w:t>3º T</w:t>
      </w:r>
      <w:r w:rsidR="00C67CDA">
        <w:rPr>
          <w:rFonts w:ascii="Times New Roman" w:hAnsi="Times New Roman"/>
        </w:rPr>
        <w:t>rimestre 2018/FJP</w:t>
      </w:r>
    </w:p>
    <w:p w14:paraId="0114C79F" w14:textId="234C4188" w:rsidR="00C67CDA" w:rsidRPr="00AC16DE" w:rsidRDefault="00C67CDA" w:rsidP="00C67CDA">
      <w:pPr>
        <w:pStyle w:val="FJP-Fonte"/>
        <w:spacing w:after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Nota: </w:t>
      </w:r>
      <w:r>
        <w:rPr>
          <w:rFonts w:ascii="Times New Roman" w:hAnsi="Times New Roman"/>
        </w:rPr>
        <w:t>O PIB Nominal para o 4</w:t>
      </w:r>
      <w:r w:rsidRPr="00C67CDA">
        <w:rPr>
          <w:rFonts w:ascii="Times New Roman" w:hAnsi="Times New Roman"/>
        </w:rPr>
        <w:t>º T</w:t>
      </w:r>
      <w:r>
        <w:rPr>
          <w:rFonts w:ascii="Times New Roman" w:hAnsi="Times New Roman"/>
        </w:rPr>
        <w:t xml:space="preserve">rimestre 2018 foi previsto utilizando-se uma regressão linear com um termo de tendência e variáveis </w:t>
      </w:r>
      <w:proofErr w:type="spellStart"/>
      <w:r>
        <w:rPr>
          <w:rFonts w:ascii="Times New Roman" w:hAnsi="Times New Roman"/>
        </w:rPr>
        <w:t>dummy</w:t>
      </w:r>
      <w:proofErr w:type="spellEnd"/>
      <w:r>
        <w:rPr>
          <w:rFonts w:ascii="Times New Roman" w:hAnsi="Times New Roman"/>
        </w:rPr>
        <w:t xml:space="preserve"> para capturar as sazonalidades trimestrais.</w:t>
      </w:r>
    </w:p>
    <w:p w14:paraId="39658BB2" w14:textId="212C013A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 xml:space="preserve">Tabela 4: Crescimento da Receita Efetivada, principais subcategorias, média </w:t>
      </w:r>
      <w:r w:rsidR="00BE2C95">
        <w:rPr>
          <w:rFonts w:ascii="Times New Roman" w:hAnsi="Times New Roman"/>
          <w:sz w:val="24"/>
          <w:szCs w:val="24"/>
        </w:rPr>
        <w:t>geométrica</w:t>
      </w:r>
      <w:r w:rsidRPr="00AC16DE">
        <w:rPr>
          <w:rFonts w:ascii="Times New Roman" w:hAnsi="Times New Roman"/>
          <w:sz w:val="24"/>
          <w:szCs w:val="24"/>
        </w:rPr>
        <w:t xml:space="preserve"> por quadriênio – 2003-201</w:t>
      </w:r>
      <w:r w:rsidR="00BE2C95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tbl>
      <w:tblPr>
        <w:tblW w:w="9522" w:type="dxa"/>
        <w:jc w:val="center"/>
        <w:tblLayout w:type="fixed"/>
        <w:tblLook w:val="04A0" w:firstRow="1" w:lastRow="0" w:firstColumn="1" w:lastColumn="0" w:noHBand="0" w:noVBand="1"/>
      </w:tblPr>
      <w:tblGrid>
        <w:gridCol w:w="2719"/>
        <w:gridCol w:w="1270"/>
        <w:gridCol w:w="1270"/>
        <w:gridCol w:w="1270"/>
        <w:gridCol w:w="1270"/>
        <w:gridCol w:w="1723"/>
      </w:tblGrid>
      <w:tr w:rsidR="00175643" w14:paraId="31EBDF26" w14:textId="77777777" w:rsidTr="00175643">
        <w:trPr>
          <w:cantSplit/>
          <w:trHeight w:val="255"/>
          <w:tblHeader/>
          <w:jc w:val="center"/>
        </w:trPr>
        <w:tc>
          <w:tcPr>
            <w:tcW w:w="271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29409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Especificação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5DEE8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2003-2006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5489E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2007-2010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FA32D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2011-2014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3BDA7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2015-2018</w:t>
            </w:r>
            <w:r>
              <w:rPr>
                <w:color w:val="FFFFFF"/>
                <w:sz w:val="16"/>
                <w:szCs w:val="16"/>
              </w:rPr>
              <w:br/>
              <w:t>(PT)</w:t>
            </w:r>
          </w:p>
        </w:tc>
        <w:tc>
          <w:tcPr>
            <w:tcW w:w="172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FF945F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Período</w:t>
            </w:r>
            <w:r>
              <w:rPr>
                <w:color w:val="FFFFFF"/>
                <w:sz w:val="16"/>
                <w:szCs w:val="16"/>
              </w:rPr>
              <w:br/>
              <w:t>(2003-2018)</w:t>
            </w:r>
          </w:p>
        </w:tc>
      </w:tr>
      <w:tr w:rsidR="00175643" w14:paraId="159617DF" w14:textId="77777777" w:rsidTr="00175643">
        <w:trPr>
          <w:cantSplit/>
          <w:trHeight w:val="255"/>
          <w:jc w:val="center"/>
        </w:trPr>
        <w:tc>
          <w:tcPr>
            <w:tcW w:w="27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C7817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Receita Tributária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7E88A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15,64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0DC57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12,32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19FCA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10,35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BEC57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7,12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684E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11,32</w:t>
            </w:r>
          </w:p>
        </w:tc>
      </w:tr>
      <w:tr w:rsidR="00175643" w14:paraId="2E1976B1" w14:textId="77777777" w:rsidTr="00175643">
        <w:trPr>
          <w:cantSplit/>
          <w:trHeight w:val="255"/>
          <w:jc w:val="center"/>
        </w:trPr>
        <w:tc>
          <w:tcPr>
            <w:tcW w:w="2719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E7A16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Transferências Correntes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E810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12,99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98824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15,33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8C4A9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7,22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D83B4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-1,39</w:t>
            </w:r>
          </w:p>
        </w:tc>
        <w:tc>
          <w:tcPr>
            <w:tcW w:w="1723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250F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8,34</w:t>
            </w:r>
          </w:p>
        </w:tc>
      </w:tr>
      <w:tr w:rsidR="00175643" w14:paraId="7EA0438C" w14:textId="77777777" w:rsidTr="00175643">
        <w:trPr>
          <w:cantSplit/>
          <w:trHeight w:val="255"/>
          <w:jc w:val="center"/>
        </w:trPr>
        <w:tc>
          <w:tcPr>
            <w:tcW w:w="271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B1F0C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Receita Total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2D26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11,96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1F4283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12,50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78E27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12,00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56407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5,76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B5609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10,52</w:t>
            </w:r>
          </w:p>
        </w:tc>
      </w:tr>
      <w:tr w:rsidR="00175643" w14:paraId="1592ED59" w14:textId="77777777" w:rsidTr="00175643">
        <w:trPr>
          <w:cantSplit/>
          <w:trHeight w:val="255"/>
          <w:jc w:val="center"/>
        </w:trPr>
        <w:tc>
          <w:tcPr>
            <w:tcW w:w="271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C5F79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Inflação (IPCA)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78A7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6,41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8959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5,14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03DF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6,16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6F536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5,87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A24C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5,90</w:t>
            </w:r>
          </w:p>
        </w:tc>
      </w:tr>
      <w:tr w:rsidR="00175643" w14:paraId="4E56DD25" w14:textId="77777777" w:rsidTr="00175643">
        <w:trPr>
          <w:cantSplit/>
          <w:trHeight w:val="255"/>
          <w:jc w:val="center"/>
        </w:trPr>
        <w:tc>
          <w:tcPr>
            <w:tcW w:w="2719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82222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PIB-MG real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2520A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3,98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1FB62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3,73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5CFD2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1,38</w:t>
            </w:r>
          </w:p>
        </w:tc>
        <w:tc>
          <w:tcPr>
            <w:tcW w:w="127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2705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-0,83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DD87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2,04</w:t>
            </w:r>
          </w:p>
        </w:tc>
      </w:tr>
    </w:tbl>
    <w:p w14:paraId="0B7EDD3F" w14:textId="3B9BB1A7" w:rsidR="00175643" w:rsidRPr="00C67CDA" w:rsidRDefault="000E1E46" w:rsidP="00175643">
      <w:pPr>
        <w:pStyle w:val="FJP-Fonte"/>
        <w:spacing w:after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 w:rsidR="00BD3D84">
        <w:rPr>
          <w:rFonts w:ascii="Times New Roman" w:hAnsi="Times New Roman"/>
        </w:rPr>
        <w:t>SIAFI-MG</w:t>
      </w:r>
      <w:r w:rsidR="00175643">
        <w:rPr>
          <w:rFonts w:ascii="Times New Roman" w:hAnsi="Times New Roman"/>
        </w:rPr>
        <w:t xml:space="preserve">, PIB Trimestral </w:t>
      </w:r>
      <w:r w:rsidR="00175643" w:rsidRPr="00C67CDA">
        <w:rPr>
          <w:rFonts w:ascii="Times New Roman" w:hAnsi="Times New Roman"/>
        </w:rPr>
        <w:t>3º T</w:t>
      </w:r>
      <w:r w:rsidR="00175643">
        <w:rPr>
          <w:rFonts w:ascii="Times New Roman" w:hAnsi="Times New Roman"/>
        </w:rPr>
        <w:t>rimestre 2018/FJP e IBGE.</w:t>
      </w:r>
    </w:p>
    <w:p w14:paraId="098673D1" w14:textId="45CE657F" w:rsidR="000E1E46" w:rsidRPr="00AC16DE" w:rsidRDefault="00175643" w:rsidP="00BE2C95">
      <w:pPr>
        <w:pStyle w:val="FJP-Fonte"/>
        <w:ind w:left="0" w:firstLine="0"/>
        <w:rPr>
          <w:rFonts w:ascii="Times New Roman" w:hAnsi="Times New Roman"/>
        </w:rPr>
      </w:pPr>
      <w:r>
        <w:rPr>
          <w:rFonts w:ascii="Times New Roman" w:hAnsi="Times New Roman"/>
        </w:rPr>
        <w:t>Nota: O PIB-MG real para</w:t>
      </w:r>
      <w:r w:rsidRPr="00175643">
        <w:rPr>
          <w:rFonts w:ascii="Times New Roman" w:hAnsi="Times New Roman"/>
        </w:rPr>
        <w:t xml:space="preserve"> 2018 foi considerad</w:t>
      </w:r>
      <w:r>
        <w:rPr>
          <w:rFonts w:ascii="Times New Roman" w:hAnsi="Times New Roman"/>
        </w:rPr>
        <w:t>o</w:t>
      </w:r>
      <w:r w:rsidRPr="00175643">
        <w:rPr>
          <w:rFonts w:ascii="Times New Roman" w:hAnsi="Times New Roman"/>
        </w:rPr>
        <w:t xml:space="preserve"> a taxa de variação acumulada nos últimos quatro trimestres terminados em setembro de 2018 (em relação ao mesmo período do ano anterior)</w:t>
      </w:r>
    </w:p>
    <w:p w14:paraId="0570C496" w14:textId="77777777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749AA879" w14:textId="6A3ED908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Tabela 5: Crescimento da Receita Efetivada, principais subcategorias – 2015-201</w:t>
      </w:r>
      <w:r w:rsidR="00BE2C95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tbl>
      <w:tblPr>
        <w:tblW w:w="9437" w:type="dxa"/>
        <w:jc w:val="center"/>
        <w:tblLayout w:type="fixed"/>
        <w:tblLook w:val="04A0" w:firstRow="1" w:lastRow="0" w:firstColumn="1" w:lastColumn="0" w:noHBand="0" w:noVBand="1"/>
      </w:tblPr>
      <w:tblGrid>
        <w:gridCol w:w="2151"/>
        <w:gridCol w:w="907"/>
        <w:gridCol w:w="907"/>
        <w:gridCol w:w="880"/>
        <w:gridCol w:w="960"/>
        <w:gridCol w:w="1909"/>
        <w:gridCol w:w="1723"/>
      </w:tblGrid>
      <w:tr w:rsidR="00175643" w14:paraId="21205F69" w14:textId="77777777" w:rsidTr="005C369B">
        <w:trPr>
          <w:cantSplit/>
          <w:trHeight w:val="255"/>
          <w:tblHeader/>
          <w:jc w:val="center"/>
        </w:trPr>
        <w:tc>
          <w:tcPr>
            <w:tcW w:w="21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64A7D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Especificação</w:t>
            </w:r>
          </w:p>
        </w:tc>
        <w:tc>
          <w:tcPr>
            <w:tcW w:w="907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48E2D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2015</w:t>
            </w:r>
          </w:p>
        </w:tc>
        <w:tc>
          <w:tcPr>
            <w:tcW w:w="907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F3C6D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2016</w:t>
            </w:r>
          </w:p>
        </w:tc>
        <w:tc>
          <w:tcPr>
            <w:tcW w:w="8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DE08A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2017</w:t>
            </w:r>
          </w:p>
        </w:tc>
        <w:tc>
          <w:tcPr>
            <w:tcW w:w="96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BD7C9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2018</w:t>
            </w:r>
          </w:p>
        </w:tc>
        <w:tc>
          <w:tcPr>
            <w:tcW w:w="190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22910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quadriênio</w:t>
            </w:r>
            <w:r>
              <w:rPr>
                <w:color w:val="FFFFFF"/>
                <w:sz w:val="16"/>
                <w:szCs w:val="16"/>
              </w:rPr>
              <w:br/>
              <w:t>(2015-2018)</w:t>
            </w:r>
          </w:p>
        </w:tc>
        <w:tc>
          <w:tcPr>
            <w:tcW w:w="172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E2C25" w14:textId="77777777" w:rsidR="00175643" w:rsidRDefault="0017564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Período</w:t>
            </w:r>
            <w:r>
              <w:rPr>
                <w:color w:val="FFFFFF"/>
                <w:sz w:val="16"/>
                <w:szCs w:val="16"/>
              </w:rPr>
              <w:br/>
              <w:t>(2003-2018)</w:t>
            </w:r>
          </w:p>
        </w:tc>
      </w:tr>
      <w:tr w:rsidR="00175643" w14:paraId="45131921" w14:textId="77777777" w:rsidTr="005C369B">
        <w:trPr>
          <w:cantSplit/>
          <w:trHeight w:val="255"/>
          <w:jc w:val="center"/>
        </w:trPr>
        <w:tc>
          <w:tcPr>
            <w:tcW w:w="21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8FC0F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Receita Tributária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ABF23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1,98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38CF1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10,35</w:t>
            </w:r>
          </w:p>
        </w:tc>
        <w:tc>
          <w:tcPr>
            <w:tcW w:w="8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32AA55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9,53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D3BD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6,81</w:t>
            </w:r>
          </w:p>
        </w:tc>
        <w:tc>
          <w:tcPr>
            <w:tcW w:w="190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EAE4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7,12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1CD6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11,32</w:t>
            </w:r>
          </w:p>
        </w:tc>
      </w:tr>
      <w:tr w:rsidR="00175643" w14:paraId="5D9B42CB" w14:textId="77777777" w:rsidTr="005C369B">
        <w:trPr>
          <w:cantSplit/>
          <w:trHeight w:val="255"/>
          <w:jc w:val="center"/>
        </w:trPr>
        <w:tc>
          <w:tcPr>
            <w:tcW w:w="2151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7DFDB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Transferências Correntes</w:t>
            </w:r>
          </w:p>
        </w:tc>
        <w:tc>
          <w:tcPr>
            <w:tcW w:w="907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3985F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-0,84</w:t>
            </w:r>
          </w:p>
        </w:tc>
        <w:tc>
          <w:tcPr>
            <w:tcW w:w="907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936C0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10,21</w:t>
            </w:r>
          </w:p>
        </w:tc>
        <w:tc>
          <w:tcPr>
            <w:tcW w:w="88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62D1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-1,40</w:t>
            </w:r>
          </w:p>
        </w:tc>
        <w:tc>
          <w:tcPr>
            <w:tcW w:w="96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D37F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-12,24</w:t>
            </w:r>
          </w:p>
        </w:tc>
        <w:tc>
          <w:tcPr>
            <w:tcW w:w="1909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9637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-1,39</w:t>
            </w:r>
          </w:p>
        </w:tc>
        <w:tc>
          <w:tcPr>
            <w:tcW w:w="1723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A7AF0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8,34</w:t>
            </w:r>
          </w:p>
        </w:tc>
      </w:tr>
      <w:tr w:rsidR="00175643" w14:paraId="6F0501D5" w14:textId="77777777" w:rsidTr="005C369B">
        <w:trPr>
          <w:cantSplit/>
          <w:trHeight w:val="255"/>
          <w:jc w:val="center"/>
        </w:trPr>
        <w:tc>
          <w:tcPr>
            <w:tcW w:w="215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E5E62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Receita Total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79A03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3,83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C38B7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10,26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D86CDD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5,55</w:t>
            </w:r>
          </w:p>
        </w:tc>
        <w:tc>
          <w:tcPr>
            <w:tcW w:w="96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556D0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3,53</w:t>
            </w:r>
          </w:p>
        </w:tc>
        <w:tc>
          <w:tcPr>
            <w:tcW w:w="190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706591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5,76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55D31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10,52</w:t>
            </w:r>
          </w:p>
        </w:tc>
      </w:tr>
      <w:tr w:rsidR="00175643" w14:paraId="0BAD5257" w14:textId="77777777" w:rsidTr="005C369B">
        <w:trPr>
          <w:cantSplit/>
          <w:trHeight w:val="255"/>
          <w:jc w:val="center"/>
        </w:trPr>
        <w:tc>
          <w:tcPr>
            <w:tcW w:w="215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42AD6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Inflação (IPCA)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C214B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10,67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61402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6,29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A81CC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2,95</w:t>
            </w:r>
          </w:p>
        </w:tc>
        <w:tc>
          <w:tcPr>
            <w:tcW w:w="96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22641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3,75</w:t>
            </w:r>
          </w:p>
        </w:tc>
        <w:tc>
          <w:tcPr>
            <w:tcW w:w="190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27FD4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5,87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EB75D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5,90</w:t>
            </w:r>
          </w:p>
        </w:tc>
      </w:tr>
      <w:tr w:rsidR="00175643" w14:paraId="201A1939" w14:textId="77777777" w:rsidTr="005C369B">
        <w:trPr>
          <w:cantSplit/>
          <w:trHeight w:val="255"/>
          <w:jc w:val="center"/>
        </w:trPr>
        <w:tc>
          <w:tcPr>
            <w:tcW w:w="2151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C8822" w14:textId="77777777" w:rsidR="00175643" w:rsidRDefault="0017564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PIB-MG real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F407E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-4,26</w:t>
            </w:r>
          </w:p>
        </w:tc>
        <w:tc>
          <w:tcPr>
            <w:tcW w:w="907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9E7D5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-2,02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FA9DA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1,38</w:t>
            </w:r>
          </w:p>
        </w:tc>
        <w:tc>
          <w:tcPr>
            <w:tcW w:w="960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3D101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1,70</w:t>
            </w:r>
          </w:p>
        </w:tc>
        <w:tc>
          <w:tcPr>
            <w:tcW w:w="1909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61823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-0,83</w:t>
            </w:r>
          </w:p>
        </w:tc>
        <w:tc>
          <w:tcPr>
            <w:tcW w:w="1723" w:type="dxa"/>
            <w:tcBorders>
              <w:top w:val="single" w:sz="8" w:space="0" w:color="000000"/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8D9D8" w14:textId="77777777" w:rsidR="00175643" w:rsidRDefault="0017564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2,04</w:t>
            </w:r>
          </w:p>
        </w:tc>
      </w:tr>
    </w:tbl>
    <w:p w14:paraId="38919713" w14:textId="5E27191F" w:rsidR="00175643" w:rsidRPr="00C67CDA" w:rsidRDefault="00175643" w:rsidP="00175643">
      <w:pPr>
        <w:pStyle w:val="FJP-Fonte"/>
        <w:spacing w:after="0"/>
        <w:ind w:left="0" w:firstLine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>
        <w:rPr>
          <w:rFonts w:ascii="Times New Roman" w:hAnsi="Times New Roman"/>
        </w:rPr>
        <w:t xml:space="preserve">SIAFI-MG, PIB Trimestral </w:t>
      </w:r>
      <w:r w:rsidRPr="00C67CDA">
        <w:rPr>
          <w:rFonts w:ascii="Times New Roman" w:hAnsi="Times New Roman"/>
        </w:rPr>
        <w:t>3º T</w:t>
      </w:r>
      <w:r>
        <w:rPr>
          <w:rFonts w:ascii="Times New Roman" w:hAnsi="Times New Roman"/>
        </w:rPr>
        <w:t>rimestre 2018/FJP e IBGE.</w:t>
      </w:r>
    </w:p>
    <w:p w14:paraId="445D81D4" w14:textId="77777777" w:rsidR="00175643" w:rsidRPr="00AC16DE" w:rsidRDefault="00175643" w:rsidP="00175643">
      <w:pPr>
        <w:pStyle w:val="FJP-Fonte"/>
        <w:ind w:left="0" w:firstLine="0"/>
        <w:rPr>
          <w:rFonts w:ascii="Times New Roman" w:hAnsi="Times New Roman"/>
        </w:rPr>
      </w:pPr>
      <w:r>
        <w:rPr>
          <w:rFonts w:ascii="Times New Roman" w:hAnsi="Times New Roman"/>
        </w:rPr>
        <w:t>Nota: O PIB-MG real para</w:t>
      </w:r>
      <w:r w:rsidRPr="00175643">
        <w:rPr>
          <w:rFonts w:ascii="Times New Roman" w:hAnsi="Times New Roman"/>
        </w:rPr>
        <w:t xml:space="preserve"> 2018 foi considerad</w:t>
      </w:r>
      <w:r>
        <w:rPr>
          <w:rFonts w:ascii="Times New Roman" w:hAnsi="Times New Roman"/>
        </w:rPr>
        <w:t>o</w:t>
      </w:r>
      <w:r w:rsidRPr="00175643">
        <w:rPr>
          <w:rFonts w:ascii="Times New Roman" w:hAnsi="Times New Roman"/>
        </w:rPr>
        <w:t xml:space="preserve"> a taxa de variação acumulada nos últimos quatro trimestres terminados em setembro de 2018 (em relação ao mesmo período do ano anterior)</w:t>
      </w:r>
    </w:p>
    <w:p w14:paraId="2D96CD26" w14:textId="77777777" w:rsidR="00C22A08" w:rsidRDefault="00C22A08" w:rsidP="00C22A08">
      <w:pPr>
        <w:pStyle w:val="FJP-Grf-T"/>
        <w:autoSpaceDE/>
        <w:autoSpaceDN/>
        <w:adjustRightInd/>
        <w:spacing w:line="480" w:lineRule="auto"/>
        <w:ind w:left="0" w:firstLine="0"/>
        <w:rPr>
          <w:rFonts w:ascii="Times New Roman" w:hAnsi="Times New Roman"/>
          <w:sz w:val="24"/>
          <w:szCs w:val="24"/>
        </w:rPr>
      </w:pPr>
    </w:p>
    <w:p w14:paraId="2F55EAF2" w14:textId="32742AB2" w:rsidR="000E1E46" w:rsidRPr="00AC16DE" w:rsidRDefault="000E1E46" w:rsidP="00870F79">
      <w:pPr>
        <w:pStyle w:val="FJP-Grf-T"/>
        <w:autoSpaceDE/>
        <w:autoSpaceDN/>
        <w:adjustRightInd/>
        <w:spacing w:line="480" w:lineRule="auto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Gráfico 4: Estrutura das despesas – Minas Gerais – 2002-2017 – (%)</w:t>
      </w:r>
    </w:p>
    <w:p w14:paraId="0E230AED" w14:textId="77777777" w:rsidR="000E1E46" w:rsidRDefault="000E1E46" w:rsidP="00870F79">
      <w:pPr>
        <w:pStyle w:val="FJP-CorpoTexto"/>
        <w:spacing w:line="480" w:lineRule="auto"/>
        <w:jc w:val="right"/>
      </w:pPr>
      <w:r>
        <w:rPr>
          <w:noProof/>
        </w:rPr>
        <w:lastRenderedPageBreak/>
        <w:drawing>
          <wp:inline distT="0" distB="0" distL="0" distR="0" wp14:anchorId="1AB45903" wp14:editId="13C789CE">
            <wp:extent cx="2610762" cy="145297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50" cy="1497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8FE62C6" wp14:editId="022035F4">
            <wp:extent cx="2723002" cy="1515441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56" cy="152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6E4BC" w14:textId="77777777" w:rsidR="000E1E46" w:rsidRPr="00B15218" w:rsidRDefault="000E1E46" w:rsidP="00870F79">
      <w:pPr>
        <w:pStyle w:val="FJP-CorpoTexto"/>
        <w:tabs>
          <w:tab w:val="left" w:pos="4395"/>
        </w:tabs>
        <w:spacing w:line="480" w:lineRule="auto"/>
        <w:rPr>
          <w:sz w:val="16"/>
          <w:szCs w:val="16"/>
        </w:rPr>
      </w:pPr>
      <w:r>
        <w:rPr>
          <w:sz w:val="16"/>
          <w:szCs w:val="16"/>
        </w:rPr>
        <w:t>(a) 2002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B15218">
        <w:rPr>
          <w:sz w:val="16"/>
          <w:szCs w:val="16"/>
        </w:rPr>
        <w:t>(b) 2017</w:t>
      </w:r>
    </w:p>
    <w:p w14:paraId="1361FACF" w14:textId="76276FA1" w:rsidR="000E1E46" w:rsidRPr="00AC16DE" w:rsidRDefault="000E1E46" w:rsidP="00870F79">
      <w:pPr>
        <w:pStyle w:val="FJP-Fonte"/>
        <w:autoSpaceDE/>
        <w:autoSpaceDN/>
        <w:adjustRightInd/>
        <w:spacing w:line="480" w:lineRule="auto"/>
        <w:rPr>
          <w:rFonts w:ascii="Times New Roman" w:hAnsi="Times New Roman"/>
        </w:rPr>
      </w:pPr>
      <w:r w:rsidRPr="00AC16DE">
        <w:rPr>
          <w:rFonts w:ascii="Times New Roman" w:hAnsi="Times New Roman"/>
        </w:rPr>
        <w:t>Fonte: Elaboração própria a partir de dados do</w:t>
      </w:r>
      <w:r>
        <w:rPr>
          <w:rFonts w:ascii="Times New Roman" w:hAnsi="Times New Roman"/>
        </w:rPr>
        <w:t xml:space="preserve"> </w:t>
      </w:r>
      <w:r w:rsidR="00BD3D84">
        <w:rPr>
          <w:rFonts w:ascii="Times New Roman" w:hAnsi="Times New Roman"/>
        </w:rPr>
        <w:t>SIAFI</w:t>
      </w:r>
      <w:r>
        <w:rPr>
          <w:rFonts w:ascii="Times New Roman" w:hAnsi="Times New Roman"/>
        </w:rPr>
        <w:t>-MG</w:t>
      </w:r>
      <w:r w:rsidRPr="00AC16DE">
        <w:rPr>
          <w:rFonts w:ascii="Times New Roman" w:hAnsi="Times New Roman"/>
        </w:rPr>
        <w:t>.</w:t>
      </w:r>
    </w:p>
    <w:p w14:paraId="458BDC61" w14:textId="5D408C95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105E1450" w14:textId="043DEEEC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57038D81" w14:textId="3E58696D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60D15316" w14:textId="596D60B0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542316C7" w14:textId="77777777" w:rsidR="00C22A08" w:rsidRDefault="00C22A08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2499D895" w14:textId="21F59580" w:rsidR="000E1E46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 xml:space="preserve">Tabela 6: Crescimento da Despesa Orçamentária por principais grupos de natureza, média </w:t>
      </w:r>
      <w:r w:rsidR="00E15802">
        <w:rPr>
          <w:rFonts w:ascii="Times New Roman" w:hAnsi="Times New Roman"/>
          <w:sz w:val="24"/>
          <w:szCs w:val="24"/>
        </w:rPr>
        <w:t>geométrica</w:t>
      </w:r>
      <w:r w:rsidRPr="00AC16DE">
        <w:rPr>
          <w:rFonts w:ascii="Times New Roman" w:hAnsi="Times New Roman"/>
          <w:sz w:val="24"/>
          <w:szCs w:val="24"/>
        </w:rPr>
        <w:t xml:space="preserve"> por quadriênio – 2003-201</w:t>
      </w:r>
      <w:r w:rsidR="00E15802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p w14:paraId="4B825EF7" w14:textId="77777777" w:rsidR="00E15802" w:rsidRPr="00AC16DE" w:rsidRDefault="00E15802" w:rsidP="004312BF">
      <w:pPr>
        <w:pStyle w:val="FJP-Tab-T"/>
        <w:rPr>
          <w:rFonts w:ascii="Times New Roman" w:hAnsi="Times New Roman"/>
          <w:sz w:val="24"/>
          <w:szCs w:val="24"/>
        </w:rPr>
      </w:pPr>
    </w:p>
    <w:tbl>
      <w:tblPr>
        <w:tblW w:w="9652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1270"/>
        <w:gridCol w:w="1270"/>
        <w:gridCol w:w="1270"/>
        <w:gridCol w:w="1270"/>
        <w:gridCol w:w="1723"/>
      </w:tblGrid>
      <w:tr w:rsidR="00E15802" w14:paraId="759DCCB5" w14:textId="77777777" w:rsidTr="009F2B13">
        <w:trPr>
          <w:cantSplit/>
          <w:trHeight w:val="255"/>
          <w:tblHeader/>
          <w:jc w:val="center"/>
        </w:trPr>
        <w:tc>
          <w:tcPr>
            <w:tcW w:w="284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8CB45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Especificação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AD0BC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2003-2006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69EC1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2007-2010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51F85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2011-2014</w:t>
            </w:r>
            <w:r>
              <w:rPr>
                <w:color w:val="FFFFFF"/>
                <w:sz w:val="16"/>
                <w:szCs w:val="16"/>
              </w:rPr>
              <w:br/>
              <w:t>(PSDB)</w:t>
            </w:r>
          </w:p>
        </w:tc>
        <w:tc>
          <w:tcPr>
            <w:tcW w:w="127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6D6C8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2015-2018</w:t>
            </w:r>
            <w:r>
              <w:rPr>
                <w:color w:val="FFFFFF"/>
                <w:sz w:val="16"/>
                <w:szCs w:val="16"/>
              </w:rPr>
              <w:br/>
              <w:t>(PT)</w:t>
            </w:r>
          </w:p>
        </w:tc>
        <w:tc>
          <w:tcPr>
            <w:tcW w:w="172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A899A" w14:textId="77777777" w:rsidR="00E15802" w:rsidRDefault="00E15802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Período</w:t>
            </w:r>
            <w:r>
              <w:rPr>
                <w:color w:val="FFFFFF"/>
                <w:sz w:val="16"/>
                <w:szCs w:val="16"/>
              </w:rPr>
              <w:br/>
              <w:t>(2003-2018)</w:t>
            </w:r>
          </w:p>
        </w:tc>
      </w:tr>
      <w:tr w:rsidR="00E15802" w14:paraId="395436C5" w14:textId="77777777" w:rsidTr="009F2B13">
        <w:trPr>
          <w:cantSplit/>
          <w:trHeight w:val="255"/>
          <w:jc w:val="center"/>
        </w:trPr>
        <w:tc>
          <w:tcPr>
            <w:tcW w:w="284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32DF2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Despesas de Capital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66FDB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20,61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E27B0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11,56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5399F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8,84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0427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-13,04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2571A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6,23</w:t>
            </w:r>
          </w:p>
        </w:tc>
      </w:tr>
      <w:tr w:rsidR="00E15802" w14:paraId="76D2C636" w14:textId="77777777" w:rsidTr="009F2B13">
        <w:trPr>
          <w:cantSplit/>
          <w:trHeight w:val="255"/>
          <w:jc w:val="center"/>
        </w:trPr>
        <w:tc>
          <w:tcPr>
            <w:tcW w:w="284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5F17D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Investimentos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E450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36,76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A86FE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10,15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97E43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1,08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4DAED3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-22,11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8B05E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4,36</w:t>
            </w:r>
          </w:p>
        </w:tc>
      </w:tr>
      <w:tr w:rsidR="00E15802" w14:paraId="4E95EC18" w14:textId="77777777" w:rsidTr="009F2B13">
        <w:trPr>
          <w:cantSplit/>
          <w:trHeight w:val="255"/>
          <w:jc w:val="center"/>
        </w:trPr>
        <w:tc>
          <w:tcPr>
            <w:tcW w:w="284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AEB13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Despesas Correntes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8F4AC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9,42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F29DF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12,34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6437B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13,78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775B6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10,01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BB18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11,37</w:t>
            </w:r>
          </w:p>
        </w:tc>
      </w:tr>
      <w:tr w:rsidR="00E15802" w14:paraId="6B3ED791" w14:textId="77777777" w:rsidTr="009F2B13">
        <w:trPr>
          <w:cantSplit/>
          <w:trHeight w:val="255"/>
          <w:jc w:val="center"/>
        </w:trPr>
        <w:tc>
          <w:tcPr>
            <w:tcW w:w="284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F3812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Outras Despesas Correntes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70532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8,69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F364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13,21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1A62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12,71</w:t>
            </w:r>
          </w:p>
        </w:tc>
        <w:tc>
          <w:tcPr>
            <w:tcW w:w="127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FB24E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10,98</w:t>
            </w:r>
          </w:p>
        </w:tc>
        <w:tc>
          <w:tcPr>
            <w:tcW w:w="172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844A9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11,38</w:t>
            </w:r>
          </w:p>
        </w:tc>
      </w:tr>
      <w:tr w:rsidR="00E15802" w14:paraId="3D200AE5" w14:textId="77777777" w:rsidTr="009F2B13">
        <w:trPr>
          <w:cantSplit/>
          <w:trHeight w:val="255"/>
          <w:jc w:val="center"/>
        </w:trPr>
        <w:tc>
          <w:tcPr>
            <w:tcW w:w="2849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0BD26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Pessoal e Encargos Sociais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5552A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9,23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0F77C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12,74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337F8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15,36</w:t>
            </w:r>
          </w:p>
        </w:tc>
        <w:tc>
          <w:tcPr>
            <w:tcW w:w="127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722D3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9,08</w:t>
            </w:r>
          </w:p>
        </w:tc>
        <w:tc>
          <w:tcPr>
            <w:tcW w:w="1723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FCAB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11,57</w:t>
            </w:r>
          </w:p>
        </w:tc>
      </w:tr>
      <w:tr w:rsidR="00E15802" w14:paraId="34E91AB1" w14:textId="77777777" w:rsidTr="009F2B13">
        <w:trPr>
          <w:cantSplit/>
          <w:trHeight w:val="255"/>
          <w:jc w:val="center"/>
        </w:trPr>
        <w:tc>
          <w:tcPr>
            <w:tcW w:w="2849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ED32D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Total Geral</w:t>
            </w:r>
          </w:p>
        </w:tc>
        <w:tc>
          <w:tcPr>
            <w:tcW w:w="127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832FA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10,65</w:t>
            </w:r>
          </w:p>
        </w:tc>
        <w:tc>
          <w:tcPr>
            <w:tcW w:w="127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85B31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12,24</w:t>
            </w:r>
          </w:p>
        </w:tc>
        <w:tc>
          <w:tcPr>
            <w:tcW w:w="127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F2D63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13,16</w:t>
            </w:r>
          </w:p>
        </w:tc>
        <w:tc>
          <w:tcPr>
            <w:tcW w:w="127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CE67C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8,07</w:t>
            </w:r>
          </w:p>
        </w:tc>
        <w:tc>
          <w:tcPr>
            <w:tcW w:w="1723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313BD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11,01</w:t>
            </w:r>
          </w:p>
        </w:tc>
      </w:tr>
      <w:tr w:rsidR="00E15802" w14:paraId="0A94F6E5" w14:textId="77777777" w:rsidTr="009F2B13">
        <w:trPr>
          <w:cantSplit/>
          <w:trHeight w:val="255"/>
          <w:jc w:val="center"/>
        </w:trPr>
        <w:tc>
          <w:tcPr>
            <w:tcW w:w="2849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1DAC1" w14:textId="77777777" w:rsidR="00E15802" w:rsidRDefault="00E15802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Inflação (IPCA)</w:t>
            </w:r>
          </w:p>
        </w:tc>
        <w:tc>
          <w:tcPr>
            <w:tcW w:w="127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211E0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6,41</w:t>
            </w:r>
          </w:p>
        </w:tc>
        <w:tc>
          <w:tcPr>
            <w:tcW w:w="127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4B0A4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5,14</w:t>
            </w:r>
          </w:p>
        </w:tc>
        <w:tc>
          <w:tcPr>
            <w:tcW w:w="127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95D7E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6,16</w:t>
            </w:r>
          </w:p>
        </w:tc>
        <w:tc>
          <w:tcPr>
            <w:tcW w:w="127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14836A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5,87</w:t>
            </w:r>
          </w:p>
        </w:tc>
        <w:tc>
          <w:tcPr>
            <w:tcW w:w="1723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024EC8" w14:textId="77777777" w:rsidR="00E15802" w:rsidRDefault="00E15802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5,90</w:t>
            </w:r>
          </w:p>
        </w:tc>
      </w:tr>
    </w:tbl>
    <w:p w14:paraId="20E64234" w14:textId="7AC6C507" w:rsidR="009F2B13" w:rsidRPr="00AC16DE" w:rsidRDefault="009F2B13" w:rsidP="009F2B13">
      <w:pPr>
        <w:pStyle w:val="FJP-Fonte"/>
        <w:rPr>
          <w:rFonts w:ascii="Times New Roman" w:eastAsiaTheme="minorHAnsi" w:hAnsi="Times New Roman"/>
          <w:lang w:eastAsia="en-US"/>
        </w:rPr>
      </w:pPr>
      <w:r w:rsidRPr="00AC16DE">
        <w:rPr>
          <w:rFonts w:ascii="Times New Roman" w:hAnsi="Times New Roman"/>
        </w:rPr>
        <w:t xml:space="preserve">Fonte: Elaboração própria a partir de dados </w:t>
      </w:r>
      <w:r>
        <w:rPr>
          <w:rFonts w:ascii="Times New Roman" w:hAnsi="Times New Roman"/>
        </w:rPr>
        <w:t>do SIAFI-MG</w:t>
      </w:r>
      <w:r w:rsidR="00175643">
        <w:rPr>
          <w:rFonts w:ascii="Times New Roman" w:hAnsi="Times New Roman"/>
        </w:rPr>
        <w:t xml:space="preserve"> e IBGE.</w:t>
      </w:r>
    </w:p>
    <w:p w14:paraId="3C36F743" w14:textId="77777777" w:rsidR="00E15802" w:rsidRDefault="00E15802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7E5D66C2" w14:textId="77777777" w:rsidR="00E15802" w:rsidRDefault="00E15802" w:rsidP="004312BF">
      <w:pPr>
        <w:pStyle w:val="FJP-Tab-T"/>
        <w:rPr>
          <w:rFonts w:ascii="Times New Roman" w:hAnsi="Times New Roman"/>
          <w:sz w:val="24"/>
          <w:szCs w:val="24"/>
        </w:rPr>
      </w:pPr>
    </w:p>
    <w:p w14:paraId="12AA3697" w14:textId="565CEB28" w:rsidR="000E1E46" w:rsidRPr="00AC16DE" w:rsidRDefault="000E1E46" w:rsidP="004312BF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>Tabela 7: Crescimento da Despesa Orçamentária por Grupo de Natureza, principais Grupos de Natureza, 2015-201</w:t>
      </w:r>
      <w:r w:rsidR="009F2B13"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(%)</w:t>
      </w:r>
    </w:p>
    <w:tbl>
      <w:tblPr>
        <w:tblW w:w="9602" w:type="dxa"/>
        <w:jc w:val="center"/>
        <w:tblLayout w:type="fixed"/>
        <w:tblLook w:val="04A0" w:firstRow="1" w:lastRow="0" w:firstColumn="1" w:lastColumn="0" w:noHBand="0" w:noVBand="1"/>
      </w:tblPr>
      <w:tblGrid>
        <w:gridCol w:w="2139"/>
        <w:gridCol w:w="960"/>
        <w:gridCol w:w="960"/>
        <w:gridCol w:w="907"/>
        <w:gridCol w:w="960"/>
        <w:gridCol w:w="1909"/>
        <w:gridCol w:w="1767"/>
      </w:tblGrid>
      <w:tr w:rsidR="009F2B13" w14:paraId="736132D3" w14:textId="77777777" w:rsidTr="005C369B">
        <w:trPr>
          <w:cantSplit/>
          <w:trHeight w:val="255"/>
          <w:tblHeader/>
          <w:jc w:val="center"/>
        </w:trPr>
        <w:tc>
          <w:tcPr>
            <w:tcW w:w="213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E4D64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Especificação</w:t>
            </w:r>
          </w:p>
        </w:tc>
        <w:tc>
          <w:tcPr>
            <w:tcW w:w="96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BCEDE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2015</w:t>
            </w:r>
          </w:p>
        </w:tc>
        <w:tc>
          <w:tcPr>
            <w:tcW w:w="96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BF6CF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2016</w:t>
            </w:r>
          </w:p>
        </w:tc>
        <w:tc>
          <w:tcPr>
            <w:tcW w:w="907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84D12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2017</w:t>
            </w:r>
          </w:p>
        </w:tc>
        <w:tc>
          <w:tcPr>
            <w:tcW w:w="96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19EA2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2018</w:t>
            </w:r>
          </w:p>
        </w:tc>
        <w:tc>
          <w:tcPr>
            <w:tcW w:w="190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3F6054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quadriênio</w:t>
            </w:r>
            <w:r>
              <w:rPr>
                <w:color w:val="FFFFFF"/>
                <w:sz w:val="16"/>
                <w:szCs w:val="16"/>
              </w:rPr>
              <w:br/>
              <w:t>(2015-2018)</w:t>
            </w:r>
          </w:p>
        </w:tc>
        <w:tc>
          <w:tcPr>
            <w:tcW w:w="1767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F4830" w14:textId="77777777" w:rsidR="009F2B13" w:rsidRDefault="009F2B13" w:rsidP="005C369B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Média do Período</w:t>
            </w:r>
            <w:r>
              <w:rPr>
                <w:color w:val="FFFFFF"/>
                <w:sz w:val="16"/>
                <w:szCs w:val="16"/>
              </w:rPr>
              <w:br/>
              <w:t>(2003-2018)</w:t>
            </w:r>
          </w:p>
        </w:tc>
      </w:tr>
      <w:tr w:rsidR="009F2B13" w14:paraId="129E3617" w14:textId="77777777" w:rsidTr="005C369B">
        <w:trPr>
          <w:cantSplit/>
          <w:trHeight w:val="255"/>
          <w:jc w:val="center"/>
        </w:trPr>
        <w:tc>
          <w:tcPr>
            <w:tcW w:w="21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7BD3D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Despesas de Capital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3BF47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-16,58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DD2D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-35,60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E9051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17,13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36A30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-9,11</w:t>
            </w:r>
          </w:p>
        </w:tc>
        <w:tc>
          <w:tcPr>
            <w:tcW w:w="190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D8988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-13,04</w:t>
            </w:r>
          </w:p>
        </w:tc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1F4E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6,23</w:t>
            </w:r>
          </w:p>
        </w:tc>
      </w:tr>
      <w:tr w:rsidR="009F2B13" w14:paraId="71598FDA" w14:textId="77777777" w:rsidTr="005C369B">
        <w:trPr>
          <w:cantSplit/>
          <w:trHeight w:val="255"/>
          <w:jc w:val="center"/>
        </w:trPr>
        <w:tc>
          <w:tcPr>
            <w:tcW w:w="21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DCBD9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Investimentos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22637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-23,55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0D26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-13,09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4FC75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18,66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5E727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-53,31</w:t>
            </w:r>
          </w:p>
        </w:tc>
        <w:tc>
          <w:tcPr>
            <w:tcW w:w="190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1840E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-22,11</w:t>
            </w:r>
          </w:p>
        </w:tc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3F278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4,36</w:t>
            </w:r>
          </w:p>
        </w:tc>
      </w:tr>
      <w:tr w:rsidR="009F2B13" w14:paraId="7F8BDFF7" w14:textId="77777777" w:rsidTr="005C369B">
        <w:trPr>
          <w:cantSplit/>
          <w:trHeight w:val="255"/>
          <w:jc w:val="center"/>
        </w:trPr>
        <w:tc>
          <w:tcPr>
            <w:tcW w:w="21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0891F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Despesas Correntes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9258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16,45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19FE1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7,11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F73E6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11,34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E0D74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5,47</w:t>
            </w:r>
          </w:p>
        </w:tc>
        <w:tc>
          <w:tcPr>
            <w:tcW w:w="190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6FF3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10,01</w:t>
            </w:r>
          </w:p>
        </w:tc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AAE123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11,37</w:t>
            </w:r>
          </w:p>
        </w:tc>
      </w:tr>
      <w:tr w:rsidR="009F2B13" w14:paraId="470F68C8" w14:textId="77777777" w:rsidTr="005C369B">
        <w:trPr>
          <w:cantSplit/>
          <w:trHeight w:val="255"/>
          <w:jc w:val="center"/>
        </w:trPr>
        <w:tc>
          <w:tcPr>
            <w:tcW w:w="21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C0848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Outras Despesas Correntes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68E3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13,30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BC36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12,72</w:t>
            </w:r>
          </w:p>
        </w:tc>
        <w:tc>
          <w:tcPr>
            <w:tcW w:w="9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523C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13,98</w:t>
            </w:r>
          </w:p>
        </w:tc>
        <w:tc>
          <w:tcPr>
            <w:tcW w:w="9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FB95AA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4,21</w:t>
            </w:r>
          </w:p>
        </w:tc>
        <w:tc>
          <w:tcPr>
            <w:tcW w:w="190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96FF4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10,98</w:t>
            </w:r>
          </w:p>
        </w:tc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8AB47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11,38</w:t>
            </w:r>
          </w:p>
        </w:tc>
      </w:tr>
      <w:tr w:rsidR="009F2B13" w14:paraId="0239D5B7" w14:textId="77777777" w:rsidTr="005C369B">
        <w:trPr>
          <w:cantSplit/>
          <w:trHeight w:val="255"/>
          <w:jc w:val="center"/>
        </w:trPr>
        <w:tc>
          <w:tcPr>
            <w:tcW w:w="2139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39E05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color w:val="111111"/>
                <w:sz w:val="16"/>
                <w:szCs w:val="16"/>
              </w:rPr>
              <w:t>Pessoal e Encargos Sociais</w:t>
            </w:r>
          </w:p>
        </w:tc>
        <w:tc>
          <w:tcPr>
            <w:tcW w:w="96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1E5BC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18,82</w:t>
            </w:r>
          </w:p>
        </w:tc>
        <w:tc>
          <w:tcPr>
            <w:tcW w:w="96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70E73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8,03</w:t>
            </w:r>
          </w:p>
        </w:tc>
        <w:tc>
          <w:tcPr>
            <w:tcW w:w="907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2319D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6,66</w:t>
            </w:r>
          </w:p>
        </w:tc>
        <w:tc>
          <w:tcPr>
            <w:tcW w:w="960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613BA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3,39</w:t>
            </w:r>
          </w:p>
        </w:tc>
        <w:tc>
          <w:tcPr>
            <w:tcW w:w="1909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F892F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9,08</w:t>
            </w:r>
          </w:p>
        </w:tc>
        <w:tc>
          <w:tcPr>
            <w:tcW w:w="1767" w:type="dxa"/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E95E8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11,57</w:t>
            </w:r>
          </w:p>
        </w:tc>
      </w:tr>
      <w:tr w:rsidR="009F2B13" w14:paraId="29F7D5B5" w14:textId="77777777" w:rsidTr="005C369B">
        <w:trPr>
          <w:cantSplit/>
          <w:trHeight w:val="255"/>
          <w:jc w:val="center"/>
        </w:trPr>
        <w:tc>
          <w:tcPr>
            <w:tcW w:w="2139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882FA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lastRenderedPageBreak/>
              <w:t>Total Geral</w:t>
            </w:r>
          </w:p>
        </w:tc>
        <w:tc>
          <w:tcPr>
            <w:tcW w:w="96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5A530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12,72</w:t>
            </w:r>
          </w:p>
        </w:tc>
        <w:tc>
          <w:tcPr>
            <w:tcW w:w="96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EF04A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3,54</w:t>
            </w:r>
          </w:p>
        </w:tc>
        <w:tc>
          <w:tcPr>
            <w:tcW w:w="907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5162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11,64</w:t>
            </w:r>
          </w:p>
        </w:tc>
        <w:tc>
          <w:tcPr>
            <w:tcW w:w="960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FDD1E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4,67</w:t>
            </w:r>
          </w:p>
        </w:tc>
        <w:tc>
          <w:tcPr>
            <w:tcW w:w="1909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2808B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8,07</w:t>
            </w:r>
          </w:p>
        </w:tc>
        <w:tc>
          <w:tcPr>
            <w:tcW w:w="1767" w:type="dxa"/>
            <w:tcBorders>
              <w:top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A3AA0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11,01</w:t>
            </w:r>
          </w:p>
        </w:tc>
      </w:tr>
      <w:tr w:rsidR="009F2B13" w14:paraId="321B02A3" w14:textId="77777777" w:rsidTr="005C369B">
        <w:trPr>
          <w:cantSplit/>
          <w:trHeight w:val="255"/>
          <w:jc w:val="center"/>
        </w:trPr>
        <w:tc>
          <w:tcPr>
            <w:tcW w:w="2139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E4278" w14:textId="77777777" w:rsidR="009F2B13" w:rsidRDefault="009F2B13" w:rsidP="005C369B">
            <w:pPr>
              <w:spacing w:before="40" w:after="40"/>
              <w:ind w:left="100" w:right="100"/>
            </w:pPr>
            <w:r>
              <w:rPr>
                <w:b/>
                <w:color w:val="111111"/>
                <w:sz w:val="16"/>
                <w:szCs w:val="16"/>
              </w:rPr>
              <w:t>Inflação (IPCA)</w:t>
            </w:r>
          </w:p>
        </w:tc>
        <w:tc>
          <w:tcPr>
            <w:tcW w:w="96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8B48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10,67</w:t>
            </w:r>
          </w:p>
        </w:tc>
        <w:tc>
          <w:tcPr>
            <w:tcW w:w="96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92B56D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6,29</w:t>
            </w:r>
          </w:p>
        </w:tc>
        <w:tc>
          <w:tcPr>
            <w:tcW w:w="907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6DF47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2,95</w:t>
            </w:r>
          </w:p>
        </w:tc>
        <w:tc>
          <w:tcPr>
            <w:tcW w:w="960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087F9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3,75</w:t>
            </w:r>
          </w:p>
        </w:tc>
        <w:tc>
          <w:tcPr>
            <w:tcW w:w="1909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D4BDA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5,87</w:t>
            </w:r>
          </w:p>
        </w:tc>
        <w:tc>
          <w:tcPr>
            <w:tcW w:w="1767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3AF5B" w14:textId="77777777" w:rsidR="009F2B13" w:rsidRDefault="009F2B13" w:rsidP="005C369B">
            <w:pPr>
              <w:spacing w:before="40" w:after="40"/>
              <w:ind w:left="100" w:right="100"/>
              <w:jc w:val="right"/>
            </w:pPr>
            <w:r>
              <w:rPr>
                <w:b/>
                <w:color w:val="111111"/>
                <w:sz w:val="16"/>
                <w:szCs w:val="16"/>
              </w:rPr>
              <w:t>5,90</w:t>
            </w:r>
          </w:p>
        </w:tc>
      </w:tr>
    </w:tbl>
    <w:p w14:paraId="197B4527" w14:textId="63C4B1A4" w:rsidR="000E1E46" w:rsidRPr="00AC16DE" w:rsidRDefault="000E1E46" w:rsidP="009F2B13">
      <w:pPr>
        <w:pStyle w:val="FJP-Fonte"/>
        <w:ind w:left="0" w:firstLine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 w:rsidR="00BD3D84">
        <w:rPr>
          <w:rFonts w:ascii="Times New Roman" w:hAnsi="Times New Roman"/>
        </w:rPr>
        <w:t>SIAFI-MG</w:t>
      </w:r>
      <w:r w:rsidR="00175643">
        <w:rPr>
          <w:rFonts w:ascii="Times New Roman" w:hAnsi="Times New Roman"/>
        </w:rPr>
        <w:t xml:space="preserve"> e IBGE.</w:t>
      </w:r>
    </w:p>
    <w:p w14:paraId="5EA484A1" w14:textId="77777777" w:rsidR="00C22A08" w:rsidRDefault="00C22A08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7E879A5D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4F34F1EE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482A01FA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5E4466BB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2830AA51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79315F3A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27DA1F85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46EAD98D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76E162E6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60036100" w14:textId="77777777" w:rsidR="009F2B13" w:rsidRDefault="009F2B13" w:rsidP="004312BF">
      <w:pPr>
        <w:pStyle w:val="FJP-Grf-T"/>
        <w:rPr>
          <w:rFonts w:ascii="Times New Roman" w:hAnsi="Times New Roman"/>
          <w:sz w:val="24"/>
          <w:szCs w:val="24"/>
        </w:rPr>
      </w:pPr>
    </w:p>
    <w:p w14:paraId="0F283885" w14:textId="3F9C089E" w:rsidR="004312BF" w:rsidRPr="00AC16DE" w:rsidRDefault="004312BF" w:rsidP="004312BF">
      <w:pPr>
        <w:pStyle w:val="FJP-Grf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 xml:space="preserve">Gráfico 5: </w:t>
      </w:r>
      <w:r w:rsidR="00BD3D84">
        <w:rPr>
          <w:rFonts w:ascii="Times New Roman" w:hAnsi="Times New Roman"/>
          <w:sz w:val="24"/>
          <w:szCs w:val="24"/>
        </w:rPr>
        <w:t xml:space="preserve">Evolução </w:t>
      </w:r>
      <w:r w:rsidRPr="00AC16DE">
        <w:rPr>
          <w:rFonts w:ascii="Times New Roman" w:hAnsi="Times New Roman"/>
          <w:sz w:val="24"/>
          <w:szCs w:val="24"/>
        </w:rPr>
        <w:t xml:space="preserve">Receitas vs. </w:t>
      </w:r>
      <w:r w:rsidR="00BD3D84">
        <w:rPr>
          <w:rFonts w:ascii="Times New Roman" w:hAnsi="Times New Roman"/>
          <w:sz w:val="24"/>
          <w:szCs w:val="24"/>
        </w:rPr>
        <w:t>I</w:t>
      </w:r>
      <w:r w:rsidRPr="00AC16DE">
        <w:rPr>
          <w:rFonts w:ascii="Times New Roman" w:hAnsi="Times New Roman"/>
          <w:sz w:val="24"/>
          <w:szCs w:val="24"/>
        </w:rPr>
        <w:t>nvestimento</w:t>
      </w:r>
      <w:r w:rsidR="00BD3D84">
        <w:rPr>
          <w:rFonts w:ascii="Times New Roman" w:hAnsi="Times New Roman"/>
          <w:sz w:val="24"/>
          <w:szCs w:val="24"/>
        </w:rPr>
        <w:t>s</w:t>
      </w:r>
      <w:r w:rsidRPr="00AC16DE">
        <w:rPr>
          <w:rFonts w:ascii="Times New Roman" w:hAnsi="Times New Roman"/>
          <w:sz w:val="24"/>
          <w:szCs w:val="24"/>
        </w:rPr>
        <w:t xml:space="preserve"> – Minas Gerais – 2002-201</w:t>
      </w:r>
      <w:r w:rsidR="00BD3D84">
        <w:rPr>
          <w:rFonts w:ascii="Times New Roman" w:hAnsi="Times New Roman"/>
          <w:sz w:val="24"/>
          <w:szCs w:val="24"/>
        </w:rPr>
        <w:t>8 – (2002=100)</w:t>
      </w:r>
    </w:p>
    <w:p w14:paraId="150D10CC" w14:textId="002DF27B" w:rsidR="004312BF" w:rsidRDefault="00BD3D84" w:rsidP="004312BF">
      <w:pPr>
        <w:pStyle w:val="FJP-CorpoTexto"/>
        <w:spacing w:before="0" w:after="0" w:line="240" w:lineRule="auto"/>
        <w:jc w:val="center"/>
      </w:pPr>
      <w:r w:rsidRPr="00BD3D84">
        <w:rPr>
          <w:noProof/>
        </w:rPr>
        <w:drawing>
          <wp:inline distT="0" distB="0" distL="0" distR="0" wp14:anchorId="7DBC106D" wp14:editId="7E448419">
            <wp:extent cx="618871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407" w14:textId="588184A6" w:rsidR="005C369B" w:rsidRDefault="004312BF" w:rsidP="005C369B">
      <w:pPr>
        <w:pStyle w:val="FJP-Fonte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 w:rsidR="00BD3D84">
        <w:rPr>
          <w:rFonts w:ascii="Times New Roman" w:hAnsi="Times New Roman"/>
        </w:rPr>
        <w:t>SIAFI-MG</w:t>
      </w:r>
      <w:r w:rsidRPr="00AC16DE">
        <w:rPr>
          <w:rFonts w:ascii="Times New Roman" w:hAnsi="Times New Roman"/>
        </w:rPr>
        <w:t>.</w:t>
      </w:r>
    </w:p>
    <w:p w14:paraId="7BCACBD0" w14:textId="77777777" w:rsidR="005C369B" w:rsidRPr="005C369B" w:rsidRDefault="005C369B" w:rsidP="005C369B">
      <w:pPr>
        <w:pStyle w:val="FJP-Fonte"/>
        <w:rPr>
          <w:rFonts w:ascii="Times New Roman" w:hAnsi="Times New Roman"/>
        </w:rPr>
      </w:pPr>
    </w:p>
    <w:p w14:paraId="3BF92F3C" w14:textId="5CBB3DB4" w:rsidR="005C369B" w:rsidRPr="00AC16DE" w:rsidRDefault="005C369B" w:rsidP="005C369B">
      <w:pPr>
        <w:pStyle w:val="FJP-Tab-T"/>
        <w:rPr>
          <w:rFonts w:ascii="Times New Roman" w:hAnsi="Times New Roman"/>
          <w:sz w:val="24"/>
          <w:szCs w:val="24"/>
        </w:rPr>
      </w:pPr>
      <w:r w:rsidRPr="00AC16DE">
        <w:rPr>
          <w:rFonts w:ascii="Times New Roman" w:hAnsi="Times New Roman"/>
          <w:sz w:val="24"/>
          <w:szCs w:val="24"/>
        </w:rPr>
        <w:t xml:space="preserve">Tabela </w:t>
      </w:r>
      <w:proofErr w:type="spellStart"/>
      <w:r>
        <w:rPr>
          <w:rFonts w:ascii="Times New Roman" w:hAnsi="Times New Roman"/>
          <w:sz w:val="24"/>
          <w:szCs w:val="24"/>
        </w:rPr>
        <w:t>xx</w:t>
      </w:r>
      <w:proofErr w:type="spellEnd"/>
      <w:r w:rsidRPr="00AC16DE">
        <w:rPr>
          <w:rFonts w:ascii="Times New Roman" w:hAnsi="Times New Roman"/>
          <w:sz w:val="24"/>
          <w:szCs w:val="24"/>
        </w:rPr>
        <w:t xml:space="preserve">: Resultado </w:t>
      </w:r>
      <w:r>
        <w:rPr>
          <w:rFonts w:ascii="Times New Roman" w:hAnsi="Times New Roman"/>
          <w:sz w:val="24"/>
          <w:szCs w:val="24"/>
        </w:rPr>
        <w:t>Previdenciário</w:t>
      </w:r>
      <w:r w:rsidRPr="00AC16DE">
        <w:rPr>
          <w:rFonts w:ascii="Times New Roman" w:hAnsi="Times New Roman"/>
          <w:sz w:val="24"/>
          <w:szCs w:val="24"/>
        </w:rPr>
        <w:t xml:space="preserve"> – Minas Gerais – 20</w:t>
      </w:r>
      <w:r>
        <w:rPr>
          <w:rFonts w:ascii="Times New Roman" w:hAnsi="Times New Roman"/>
          <w:sz w:val="24"/>
          <w:szCs w:val="24"/>
        </w:rPr>
        <w:t>07</w:t>
      </w:r>
      <w:r w:rsidRPr="00AC16DE">
        <w:rPr>
          <w:rFonts w:ascii="Times New Roman" w:hAnsi="Times New Roman"/>
          <w:sz w:val="24"/>
          <w:szCs w:val="24"/>
        </w:rPr>
        <w:t>-201</w:t>
      </w:r>
      <w:r>
        <w:rPr>
          <w:rFonts w:ascii="Times New Roman" w:hAnsi="Times New Roman"/>
          <w:sz w:val="24"/>
          <w:szCs w:val="24"/>
        </w:rPr>
        <w:t>8</w:t>
      </w:r>
      <w:r w:rsidRPr="00AC16DE">
        <w:rPr>
          <w:rFonts w:ascii="Times New Roman" w:hAnsi="Times New Roman"/>
          <w:sz w:val="24"/>
          <w:szCs w:val="24"/>
        </w:rPr>
        <w:t xml:space="preserve"> – (</w:t>
      </w:r>
      <w:r w:rsidR="00AE19E2">
        <w:rPr>
          <w:rFonts w:ascii="Times New Roman" w:hAnsi="Times New Roman"/>
          <w:sz w:val="24"/>
          <w:szCs w:val="24"/>
        </w:rPr>
        <w:t xml:space="preserve">Em Milhões </w:t>
      </w:r>
      <w:r w:rsidRPr="00AC16DE">
        <w:rPr>
          <w:rFonts w:ascii="Times New Roman" w:hAnsi="Times New Roman"/>
          <w:sz w:val="24"/>
          <w:szCs w:val="24"/>
        </w:rPr>
        <w:t>R$1,00)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31"/>
        <w:gridCol w:w="2032"/>
        <w:gridCol w:w="1979"/>
        <w:gridCol w:w="2024"/>
      </w:tblGrid>
      <w:tr w:rsidR="00AE19E2" w14:paraId="5AB5A4AB" w14:textId="77777777" w:rsidTr="00017DBE">
        <w:trPr>
          <w:cantSplit/>
          <w:trHeight w:val="255"/>
          <w:tblHeader/>
          <w:jc w:val="center"/>
        </w:trPr>
        <w:tc>
          <w:tcPr>
            <w:tcW w:w="73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03BCF" w14:textId="77777777" w:rsidR="00AE19E2" w:rsidRDefault="00AE19E2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lastRenderedPageBreak/>
              <w:t>Ano</w:t>
            </w:r>
          </w:p>
        </w:tc>
        <w:tc>
          <w:tcPr>
            <w:tcW w:w="203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34352" w14:textId="77777777" w:rsidR="00AE19E2" w:rsidRDefault="00AE19E2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Despesas Previdenciárias</w:t>
            </w:r>
          </w:p>
        </w:tc>
        <w:tc>
          <w:tcPr>
            <w:tcW w:w="197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A99CD" w14:textId="77777777" w:rsidR="00AE19E2" w:rsidRDefault="00AE19E2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Receitas Previdenciárias</w:t>
            </w:r>
          </w:p>
        </w:tc>
        <w:tc>
          <w:tcPr>
            <w:tcW w:w="202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4F4F4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B0E6F" w14:textId="77777777" w:rsidR="00AE19E2" w:rsidRDefault="00AE19E2" w:rsidP="00017DBE">
            <w:pPr>
              <w:spacing w:before="40" w:after="40"/>
              <w:ind w:left="100" w:right="100"/>
              <w:jc w:val="center"/>
            </w:pPr>
            <w:r>
              <w:rPr>
                <w:color w:val="FFFFFF"/>
                <w:sz w:val="16"/>
                <w:szCs w:val="16"/>
              </w:rPr>
              <w:t>Resultado Previdenciário</w:t>
            </w:r>
          </w:p>
        </w:tc>
      </w:tr>
      <w:tr w:rsidR="00AE19E2" w14:paraId="19435A85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B272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2007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93C95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6.118,10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61C48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2.099,08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7F588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(4.019,02)</w:t>
            </w:r>
          </w:p>
        </w:tc>
      </w:tr>
      <w:tr w:rsidR="00AE19E2" w14:paraId="5AAD6CE6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45A63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2008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C590B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6.923,16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309CA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2.269,55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60868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(4.653,61)</w:t>
            </w:r>
          </w:p>
        </w:tc>
      </w:tr>
      <w:tr w:rsidR="00AE19E2" w14:paraId="5AB310A2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79BB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2009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D34A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7.218,59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A234A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2.401,83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8BD4C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(4.816,76)</w:t>
            </w:r>
          </w:p>
        </w:tc>
      </w:tr>
      <w:tr w:rsidR="00AE19E2" w14:paraId="51889488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1F2CA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2010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C045A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8.782,43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FC9C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2.669,37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CFCBD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(6.113,06)</w:t>
            </w:r>
          </w:p>
        </w:tc>
      </w:tr>
      <w:tr w:rsidR="00AE19E2" w14:paraId="55F5BA4D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7163F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2011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D5DDB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9.941,34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674D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3.121,39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D7DF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(6.819,95)</w:t>
            </w:r>
          </w:p>
        </w:tc>
      </w:tr>
      <w:tr w:rsidR="00AE19E2" w14:paraId="6BA1414F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912CF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2012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36C2F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11.388,78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A30DF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4.622,96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1C722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(6.765,81)</w:t>
            </w:r>
          </w:p>
        </w:tc>
      </w:tr>
      <w:tr w:rsidR="00AE19E2" w14:paraId="0424476E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36B5D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2013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A856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12.678,92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CD09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4.361,74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AA9E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(8.317,18)</w:t>
            </w:r>
          </w:p>
        </w:tc>
      </w:tr>
      <w:tr w:rsidR="00AE19E2" w14:paraId="6F57EC11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4F1E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2014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0BB1A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14.720,89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26B747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5.370,35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1E8AC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(9.350,54)</w:t>
            </w:r>
          </w:p>
        </w:tc>
      </w:tr>
      <w:tr w:rsidR="00AE19E2" w14:paraId="1FBE0F2B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8435C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2015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CEB9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18.441,78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6475C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9.591,26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C6FE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(8.850,52)</w:t>
            </w:r>
          </w:p>
        </w:tc>
      </w:tr>
      <w:tr w:rsidR="00AE19E2" w14:paraId="6787C02F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8B013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2016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79F5F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20.290,60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9CA84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5.429,92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AFCF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(14.860,68)</w:t>
            </w:r>
          </w:p>
        </w:tc>
      </w:tr>
      <w:tr w:rsidR="00AE19E2" w14:paraId="6EE2E061" w14:textId="77777777" w:rsidTr="00017DBE">
        <w:trPr>
          <w:cantSplit/>
          <w:trHeight w:val="255"/>
          <w:jc w:val="center"/>
        </w:trPr>
        <w:tc>
          <w:tcPr>
            <w:tcW w:w="73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4C249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2017</w:t>
            </w:r>
          </w:p>
        </w:tc>
        <w:tc>
          <w:tcPr>
            <w:tcW w:w="20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E43FC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22.030,92</w:t>
            </w:r>
          </w:p>
        </w:tc>
        <w:tc>
          <w:tcPr>
            <w:tcW w:w="19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82EFBD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5.553,41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413A8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(16.477,52)</w:t>
            </w:r>
          </w:p>
        </w:tc>
      </w:tr>
      <w:tr w:rsidR="00AE19E2" w14:paraId="176585C7" w14:textId="77777777" w:rsidTr="00017DBE">
        <w:trPr>
          <w:cantSplit/>
          <w:trHeight w:val="255"/>
          <w:jc w:val="center"/>
        </w:trPr>
        <w:tc>
          <w:tcPr>
            <w:tcW w:w="731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6ECF7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2018</w:t>
            </w:r>
          </w:p>
        </w:tc>
        <w:tc>
          <w:tcPr>
            <w:tcW w:w="2032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D7FCB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23.238,23</w:t>
            </w:r>
          </w:p>
        </w:tc>
        <w:tc>
          <w:tcPr>
            <w:tcW w:w="1979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C7432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5.948,42</w:t>
            </w:r>
          </w:p>
        </w:tc>
        <w:tc>
          <w:tcPr>
            <w:tcW w:w="2024" w:type="dxa"/>
            <w:tcBorders>
              <w:bottom w:val="single" w:sz="8" w:space="0" w:color="B8000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2A01E" w14:textId="77777777" w:rsidR="00AE19E2" w:rsidRDefault="00AE19E2" w:rsidP="00017DBE">
            <w:pPr>
              <w:spacing w:before="40" w:after="40"/>
              <w:ind w:left="100" w:right="100"/>
              <w:jc w:val="right"/>
            </w:pPr>
            <w:r>
              <w:rPr>
                <w:color w:val="111111"/>
                <w:sz w:val="16"/>
                <w:szCs w:val="16"/>
              </w:rPr>
              <w:t>(17.289,81)</w:t>
            </w:r>
          </w:p>
        </w:tc>
      </w:tr>
    </w:tbl>
    <w:p w14:paraId="15398E15" w14:textId="77777777" w:rsidR="00AE19E2" w:rsidRDefault="00AE19E2" w:rsidP="00745467">
      <w:pPr>
        <w:pStyle w:val="FJP-Fonte"/>
        <w:spacing w:after="0"/>
        <w:ind w:left="0" w:firstLine="0"/>
        <w:rPr>
          <w:rFonts w:ascii="Times New Roman" w:hAnsi="Times New Roman"/>
        </w:rPr>
      </w:pPr>
    </w:p>
    <w:p w14:paraId="59FD7746" w14:textId="665991C1" w:rsidR="005C369B" w:rsidRDefault="005C369B" w:rsidP="00745467">
      <w:pPr>
        <w:pStyle w:val="FJP-Fonte"/>
        <w:spacing w:after="0"/>
        <w:ind w:left="0" w:firstLine="0"/>
        <w:rPr>
          <w:rFonts w:ascii="Times New Roman" w:hAnsi="Times New Roman"/>
        </w:rPr>
      </w:pPr>
      <w:r w:rsidRPr="00AC16DE">
        <w:rPr>
          <w:rFonts w:ascii="Times New Roman" w:hAnsi="Times New Roman"/>
        </w:rPr>
        <w:t xml:space="preserve">Fonte: Elaboração própria a partir de dados do </w:t>
      </w:r>
      <w:r>
        <w:rPr>
          <w:rFonts w:ascii="Times New Roman" w:hAnsi="Times New Roman"/>
        </w:rPr>
        <w:t>RREO</w:t>
      </w:r>
    </w:p>
    <w:p w14:paraId="6BD5AEBD" w14:textId="7315F019" w:rsidR="005C369B" w:rsidRPr="00AC16DE" w:rsidRDefault="005C369B" w:rsidP="005C369B">
      <w:pPr>
        <w:pStyle w:val="FJP-Fonte"/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Nota: Anteriormente ao exercício de 2018 o resultado previdenciário era divulgado </w:t>
      </w:r>
      <w:r w:rsidR="00745467">
        <w:rPr>
          <w:rFonts w:ascii="Times New Roman" w:hAnsi="Times New Roman"/>
        </w:rPr>
        <w:t>no critério da despesa liquidada, distinto do critério da despesa empenhada demonstrado para os anos de 2007 a 2018.</w:t>
      </w:r>
    </w:p>
    <w:p w14:paraId="1C9FDD4A" w14:textId="77777777" w:rsidR="005C369B" w:rsidRDefault="005C369B" w:rsidP="00870F79">
      <w:pPr>
        <w:pStyle w:val="FJP-CorpoTexto"/>
        <w:spacing w:line="480" w:lineRule="auto"/>
        <w:rPr>
          <w:rFonts w:ascii="Times New Roman" w:hAnsi="Times New Roman"/>
          <w:sz w:val="24"/>
          <w:szCs w:val="24"/>
        </w:rPr>
      </w:pPr>
    </w:p>
    <w:sectPr w:rsidR="005C369B" w:rsidSect="000E1E46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89C027" w14:textId="77777777" w:rsidR="008C47C1" w:rsidRDefault="008C47C1" w:rsidP="004312BF">
      <w:r>
        <w:separator/>
      </w:r>
    </w:p>
  </w:endnote>
  <w:endnote w:type="continuationSeparator" w:id="0">
    <w:p w14:paraId="2E33D0FE" w14:textId="77777777" w:rsidR="008C47C1" w:rsidRDefault="008C47C1" w:rsidP="004312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1E85F" w14:textId="77777777" w:rsidR="008C47C1" w:rsidRDefault="008C47C1" w:rsidP="004312BF">
      <w:r>
        <w:separator/>
      </w:r>
    </w:p>
  </w:footnote>
  <w:footnote w:type="continuationSeparator" w:id="0">
    <w:p w14:paraId="59CA5BBE" w14:textId="77777777" w:rsidR="008C47C1" w:rsidRDefault="008C47C1" w:rsidP="004312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240BA"/>
    <w:multiLevelType w:val="hybridMultilevel"/>
    <w:tmpl w:val="F2DED95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F1B2B"/>
    <w:multiLevelType w:val="hybridMultilevel"/>
    <w:tmpl w:val="322645B0"/>
    <w:lvl w:ilvl="0" w:tplc="D236F132">
      <w:start w:val="1"/>
      <w:numFmt w:val="decimal"/>
      <w:lvlText w:val="(%1)"/>
      <w:lvlJc w:val="left"/>
      <w:pPr>
        <w:ind w:left="720" w:hanging="360"/>
      </w:pPr>
      <w:rPr>
        <w:rFonts w:hint="default"/>
        <w:color w:val="00000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E009B"/>
    <w:multiLevelType w:val="hybridMultilevel"/>
    <w:tmpl w:val="D7A098BC"/>
    <w:lvl w:ilvl="0" w:tplc="F7F0379E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133C5"/>
    <w:multiLevelType w:val="hybridMultilevel"/>
    <w:tmpl w:val="82B865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26799D"/>
    <w:multiLevelType w:val="hybridMultilevel"/>
    <w:tmpl w:val="7B0874FA"/>
    <w:lvl w:ilvl="0" w:tplc="673829B6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12519"/>
    <w:multiLevelType w:val="hybridMultilevel"/>
    <w:tmpl w:val="FAD2F2CE"/>
    <w:lvl w:ilvl="0" w:tplc="FDAA2ACA">
      <w:start w:val="1"/>
      <w:numFmt w:val="decimal"/>
      <w:lvlText w:val="(%1)"/>
      <w:lvlJc w:val="left"/>
      <w:pPr>
        <w:ind w:left="91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32" w:hanging="360"/>
      </w:pPr>
    </w:lvl>
    <w:lvl w:ilvl="2" w:tplc="0416001B" w:tentative="1">
      <w:start w:val="1"/>
      <w:numFmt w:val="lowerRoman"/>
      <w:lvlText w:val="%3."/>
      <w:lvlJc w:val="right"/>
      <w:pPr>
        <w:ind w:left="2352" w:hanging="180"/>
      </w:pPr>
    </w:lvl>
    <w:lvl w:ilvl="3" w:tplc="0416000F" w:tentative="1">
      <w:start w:val="1"/>
      <w:numFmt w:val="decimal"/>
      <w:lvlText w:val="%4."/>
      <w:lvlJc w:val="left"/>
      <w:pPr>
        <w:ind w:left="3072" w:hanging="360"/>
      </w:pPr>
    </w:lvl>
    <w:lvl w:ilvl="4" w:tplc="04160019" w:tentative="1">
      <w:start w:val="1"/>
      <w:numFmt w:val="lowerLetter"/>
      <w:lvlText w:val="%5."/>
      <w:lvlJc w:val="left"/>
      <w:pPr>
        <w:ind w:left="3792" w:hanging="360"/>
      </w:pPr>
    </w:lvl>
    <w:lvl w:ilvl="5" w:tplc="0416001B" w:tentative="1">
      <w:start w:val="1"/>
      <w:numFmt w:val="lowerRoman"/>
      <w:lvlText w:val="%6."/>
      <w:lvlJc w:val="right"/>
      <w:pPr>
        <w:ind w:left="4512" w:hanging="180"/>
      </w:pPr>
    </w:lvl>
    <w:lvl w:ilvl="6" w:tplc="0416000F" w:tentative="1">
      <w:start w:val="1"/>
      <w:numFmt w:val="decimal"/>
      <w:lvlText w:val="%7."/>
      <w:lvlJc w:val="left"/>
      <w:pPr>
        <w:ind w:left="5232" w:hanging="360"/>
      </w:pPr>
    </w:lvl>
    <w:lvl w:ilvl="7" w:tplc="04160019" w:tentative="1">
      <w:start w:val="1"/>
      <w:numFmt w:val="lowerLetter"/>
      <w:lvlText w:val="%8."/>
      <w:lvlJc w:val="left"/>
      <w:pPr>
        <w:ind w:left="5952" w:hanging="360"/>
      </w:pPr>
    </w:lvl>
    <w:lvl w:ilvl="8" w:tplc="0416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6" w15:restartNumberingAfterBreak="0">
    <w:nsid w:val="1D161E82"/>
    <w:multiLevelType w:val="hybridMultilevel"/>
    <w:tmpl w:val="AFB099BE"/>
    <w:lvl w:ilvl="0" w:tplc="71740A68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DB26018"/>
    <w:multiLevelType w:val="hybridMultilevel"/>
    <w:tmpl w:val="E72C213A"/>
    <w:lvl w:ilvl="0" w:tplc="0E54E9A4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03253A6"/>
    <w:multiLevelType w:val="hybridMultilevel"/>
    <w:tmpl w:val="7FB0E8AC"/>
    <w:lvl w:ilvl="0" w:tplc="85801538">
      <w:start w:val="1"/>
      <w:numFmt w:val="decimal"/>
      <w:lvlText w:val="(%1)"/>
      <w:lvlJc w:val="left"/>
      <w:pPr>
        <w:tabs>
          <w:tab w:val="num" w:pos="717"/>
        </w:tabs>
        <w:ind w:left="71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</w:lvl>
  </w:abstractNum>
  <w:abstractNum w:abstractNumId="9" w15:restartNumberingAfterBreak="0">
    <w:nsid w:val="2B9D5542"/>
    <w:multiLevelType w:val="multilevel"/>
    <w:tmpl w:val="E7A65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2F3B15E1"/>
    <w:multiLevelType w:val="hybridMultilevel"/>
    <w:tmpl w:val="03F88C68"/>
    <w:lvl w:ilvl="0" w:tplc="00E4936C">
      <w:start w:val="1"/>
      <w:numFmt w:val="lowerLetter"/>
      <w:lvlText w:val="%1)"/>
      <w:lvlJc w:val="left"/>
      <w:pPr>
        <w:ind w:left="1571" w:hanging="360"/>
      </w:pPr>
      <w:rPr>
        <w:rFonts w:ascii="Times New Roman" w:eastAsiaTheme="minorHAnsi" w:hAnsi="Times New Roman" w:cs="Times New Roman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53E3723"/>
    <w:multiLevelType w:val="multilevel"/>
    <w:tmpl w:val="223E09C0"/>
    <w:lvl w:ilvl="0">
      <w:start w:val="1"/>
      <w:numFmt w:val="decimal"/>
      <w:lvlText w:val="%1."/>
      <w:lvlJc w:val="left"/>
      <w:pPr>
        <w:tabs>
          <w:tab w:val="num" w:pos="1425"/>
        </w:tabs>
        <w:ind w:left="1425" w:hanging="360"/>
      </w:pPr>
    </w:lvl>
    <w:lvl w:ilvl="1">
      <w:start w:val="1"/>
      <w:numFmt w:val="lowerLetter"/>
      <w:lvlText w:val="%2."/>
      <w:lvlJc w:val="left"/>
      <w:pPr>
        <w:tabs>
          <w:tab w:val="num" w:pos="2145"/>
        </w:tabs>
        <w:ind w:left="2145" w:hanging="360"/>
      </w:pPr>
    </w:lvl>
    <w:lvl w:ilvl="2">
      <w:start w:val="1"/>
      <w:numFmt w:val="lowerRoman"/>
      <w:lvlText w:val="%3."/>
      <w:lvlJc w:val="right"/>
      <w:pPr>
        <w:tabs>
          <w:tab w:val="num" w:pos="2865"/>
        </w:tabs>
        <w:ind w:left="2865" w:hanging="180"/>
      </w:pPr>
    </w:lvl>
    <w:lvl w:ilvl="3">
      <w:start w:val="1"/>
      <w:numFmt w:val="decimal"/>
      <w:lvlText w:val="%4."/>
      <w:lvlJc w:val="left"/>
      <w:pPr>
        <w:tabs>
          <w:tab w:val="num" w:pos="3585"/>
        </w:tabs>
        <w:ind w:left="3585" w:hanging="360"/>
      </w:pPr>
    </w:lvl>
    <w:lvl w:ilvl="4">
      <w:start w:val="1"/>
      <w:numFmt w:val="lowerLetter"/>
      <w:lvlText w:val="%5."/>
      <w:lvlJc w:val="left"/>
      <w:pPr>
        <w:tabs>
          <w:tab w:val="num" w:pos="4305"/>
        </w:tabs>
        <w:ind w:left="4305" w:hanging="360"/>
      </w:pPr>
    </w:lvl>
    <w:lvl w:ilvl="5">
      <w:start w:val="1"/>
      <w:numFmt w:val="lowerRoman"/>
      <w:lvlText w:val="%6."/>
      <w:lvlJc w:val="right"/>
      <w:pPr>
        <w:tabs>
          <w:tab w:val="num" w:pos="5025"/>
        </w:tabs>
        <w:ind w:left="5025" w:hanging="180"/>
      </w:pPr>
    </w:lvl>
    <w:lvl w:ilvl="6">
      <w:start w:val="1"/>
      <w:numFmt w:val="decimal"/>
      <w:lvlText w:val="%7."/>
      <w:lvlJc w:val="left"/>
      <w:pPr>
        <w:tabs>
          <w:tab w:val="num" w:pos="5745"/>
        </w:tabs>
        <w:ind w:left="5745" w:hanging="360"/>
      </w:pPr>
    </w:lvl>
    <w:lvl w:ilvl="7">
      <w:start w:val="1"/>
      <w:numFmt w:val="lowerLetter"/>
      <w:lvlText w:val="%8."/>
      <w:lvlJc w:val="left"/>
      <w:pPr>
        <w:tabs>
          <w:tab w:val="num" w:pos="6465"/>
        </w:tabs>
        <w:ind w:left="6465" w:hanging="360"/>
      </w:pPr>
    </w:lvl>
    <w:lvl w:ilvl="8">
      <w:start w:val="1"/>
      <w:numFmt w:val="lowerRoman"/>
      <w:lvlText w:val="%9."/>
      <w:lvlJc w:val="right"/>
      <w:pPr>
        <w:tabs>
          <w:tab w:val="num" w:pos="7185"/>
        </w:tabs>
        <w:ind w:left="7185" w:hanging="180"/>
      </w:pPr>
    </w:lvl>
  </w:abstractNum>
  <w:abstractNum w:abstractNumId="12" w15:restartNumberingAfterBreak="0">
    <w:nsid w:val="3BA7428E"/>
    <w:multiLevelType w:val="hybridMultilevel"/>
    <w:tmpl w:val="0BECB002"/>
    <w:lvl w:ilvl="0" w:tplc="39083E18">
      <w:start w:val="1"/>
      <w:numFmt w:val="lowerLetter"/>
      <w:pStyle w:val="Alneattulo1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EF27D8"/>
    <w:multiLevelType w:val="multilevel"/>
    <w:tmpl w:val="F190CC0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i w:val="0"/>
        <w:color w:val="auto"/>
        <w:sz w:val="2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438E6261"/>
    <w:multiLevelType w:val="hybridMultilevel"/>
    <w:tmpl w:val="528C50D8"/>
    <w:lvl w:ilvl="0" w:tplc="4B28D2A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A761F"/>
    <w:multiLevelType w:val="hybridMultilevel"/>
    <w:tmpl w:val="9398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F7734C"/>
    <w:multiLevelType w:val="multilevel"/>
    <w:tmpl w:val="223E09C0"/>
    <w:lvl w:ilvl="0">
      <w:start w:val="1"/>
      <w:numFmt w:val="decimal"/>
      <w:lvlText w:val="%1."/>
      <w:lvlJc w:val="left"/>
      <w:pPr>
        <w:tabs>
          <w:tab w:val="num" w:pos="1425"/>
        </w:tabs>
        <w:ind w:left="1425" w:hanging="360"/>
      </w:pPr>
    </w:lvl>
    <w:lvl w:ilvl="1">
      <w:start w:val="1"/>
      <w:numFmt w:val="lowerLetter"/>
      <w:lvlText w:val="%2."/>
      <w:lvlJc w:val="left"/>
      <w:pPr>
        <w:tabs>
          <w:tab w:val="num" w:pos="2145"/>
        </w:tabs>
        <w:ind w:left="2145" w:hanging="360"/>
      </w:pPr>
    </w:lvl>
    <w:lvl w:ilvl="2">
      <w:start w:val="1"/>
      <w:numFmt w:val="lowerRoman"/>
      <w:lvlText w:val="%3."/>
      <w:lvlJc w:val="right"/>
      <w:pPr>
        <w:tabs>
          <w:tab w:val="num" w:pos="2865"/>
        </w:tabs>
        <w:ind w:left="2865" w:hanging="180"/>
      </w:pPr>
    </w:lvl>
    <w:lvl w:ilvl="3">
      <w:start w:val="1"/>
      <w:numFmt w:val="decimal"/>
      <w:lvlText w:val="%4."/>
      <w:lvlJc w:val="left"/>
      <w:pPr>
        <w:tabs>
          <w:tab w:val="num" w:pos="3585"/>
        </w:tabs>
        <w:ind w:left="3585" w:hanging="360"/>
      </w:pPr>
    </w:lvl>
    <w:lvl w:ilvl="4">
      <w:start w:val="1"/>
      <w:numFmt w:val="lowerLetter"/>
      <w:lvlText w:val="%5."/>
      <w:lvlJc w:val="left"/>
      <w:pPr>
        <w:tabs>
          <w:tab w:val="num" w:pos="4305"/>
        </w:tabs>
        <w:ind w:left="4305" w:hanging="360"/>
      </w:pPr>
    </w:lvl>
    <w:lvl w:ilvl="5">
      <w:start w:val="1"/>
      <w:numFmt w:val="lowerRoman"/>
      <w:lvlText w:val="%6."/>
      <w:lvlJc w:val="right"/>
      <w:pPr>
        <w:tabs>
          <w:tab w:val="num" w:pos="5025"/>
        </w:tabs>
        <w:ind w:left="5025" w:hanging="180"/>
      </w:pPr>
    </w:lvl>
    <w:lvl w:ilvl="6">
      <w:start w:val="1"/>
      <w:numFmt w:val="decimal"/>
      <w:lvlText w:val="%7."/>
      <w:lvlJc w:val="left"/>
      <w:pPr>
        <w:tabs>
          <w:tab w:val="num" w:pos="5745"/>
        </w:tabs>
        <w:ind w:left="5745" w:hanging="360"/>
      </w:pPr>
    </w:lvl>
    <w:lvl w:ilvl="7">
      <w:start w:val="1"/>
      <w:numFmt w:val="lowerLetter"/>
      <w:lvlText w:val="%8."/>
      <w:lvlJc w:val="left"/>
      <w:pPr>
        <w:tabs>
          <w:tab w:val="num" w:pos="6465"/>
        </w:tabs>
        <w:ind w:left="6465" w:hanging="360"/>
      </w:pPr>
    </w:lvl>
    <w:lvl w:ilvl="8">
      <w:start w:val="1"/>
      <w:numFmt w:val="lowerRoman"/>
      <w:lvlText w:val="%9."/>
      <w:lvlJc w:val="right"/>
      <w:pPr>
        <w:tabs>
          <w:tab w:val="num" w:pos="7185"/>
        </w:tabs>
        <w:ind w:left="7185" w:hanging="180"/>
      </w:pPr>
    </w:lvl>
  </w:abstractNum>
  <w:abstractNum w:abstractNumId="17" w15:restartNumberingAfterBreak="0">
    <w:nsid w:val="5188185C"/>
    <w:multiLevelType w:val="hybridMultilevel"/>
    <w:tmpl w:val="40567F74"/>
    <w:lvl w:ilvl="0" w:tplc="0F66FF64">
      <w:start w:val="1"/>
      <w:numFmt w:val="decimal"/>
      <w:lvlText w:val="(%1)"/>
      <w:lvlJc w:val="left"/>
      <w:pPr>
        <w:tabs>
          <w:tab w:val="num" w:pos="717"/>
        </w:tabs>
        <w:ind w:left="71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</w:lvl>
  </w:abstractNum>
  <w:abstractNum w:abstractNumId="18" w15:restartNumberingAfterBreak="0">
    <w:nsid w:val="5B5E6F07"/>
    <w:multiLevelType w:val="hybridMultilevel"/>
    <w:tmpl w:val="3CAE3D6A"/>
    <w:lvl w:ilvl="0" w:tplc="04160017">
      <w:start w:val="1"/>
      <w:numFmt w:val="lowerLetter"/>
      <w:lvlText w:val="%1)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606725FF"/>
    <w:multiLevelType w:val="hybridMultilevel"/>
    <w:tmpl w:val="9CE0CD02"/>
    <w:lvl w:ilvl="0" w:tplc="3362B5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174E5B"/>
    <w:multiLevelType w:val="hybridMultilevel"/>
    <w:tmpl w:val="3CD08A9E"/>
    <w:lvl w:ilvl="0" w:tplc="7C122A2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031A67"/>
    <w:multiLevelType w:val="hybridMultilevel"/>
    <w:tmpl w:val="AFF4AF7E"/>
    <w:lvl w:ilvl="0" w:tplc="A0C6469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246B53"/>
    <w:multiLevelType w:val="hybridMultilevel"/>
    <w:tmpl w:val="40DCB902"/>
    <w:lvl w:ilvl="0" w:tplc="0B4E0B1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8423A1"/>
    <w:multiLevelType w:val="hybridMultilevel"/>
    <w:tmpl w:val="00D097B4"/>
    <w:lvl w:ilvl="0" w:tplc="556EB6B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67232FB"/>
    <w:multiLevelType w:val="hybridMultilevel"/>
    <w:tmpl w:val="A660241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9"/>
  </w:num>
  <w:num w:numId="3">
    <w:abstractNumId w:val="17"/>
  </w:num>
  <w:num w:numId="4">
    <w:abstractNumId w:val="8"/>
  </w:num>
  <w:num w:numId="5">
    <w:abstractNumId w:val="16"/>
  </w:num>
  <w:num w:numId="6">
    <w:abstractNumId w:val="11"/>
  </w:num>
  <w:num w:numId="7">
    <w:abstractNumId w:val="6"/>
  </w:num>
  <w:num w:numId="8">
    <w:abstractNumId w:val="7"/>
  </w:num>
  <w:num w:numId="9">
    <w:abstractNumId w:val="23"/>
  </w:num>
  <w:num w:numId="10">
    <w:abstractNumId w:val="21"/>
  </w:num>
  <w:num w:numId="11">
    <w:abstractNumId w:val="19"/>
  </w:num>
  <w:num w:numId="12">
    <w:abstractNumId w:val="20"/>
  </w:num>
  <w:num w:numId="13">
    <w:abstractNumId w:val="4"/>
  </w:num>
  <w:num w:numId="14">
    <w:abstractNumId w:val="5"/>
  </w:num>
  <w:num w:numId="15">
    <w:abstractNumId w:val="1"/>
  </w:num>
  <w:num w:numId="16">
    <w:abstractNumId w:val="22"/>
  </w:num>
  <w:num w:numId="17">
    <w:abstractNumId w:val="3"/>
  </w:num>
  <w:num w:numId="18">
    <w:abstractNumId w:val="24"/>
  </w:num>
  <w:num w:numId="19">
    <w:abstractNumId w:val="2"/>
  </w:num>
  <w:num w:numId="20">
    <w:abstractNumId w:val="14"/>
  </w:num>
  <w:num w:numId="21">
    <w:abstractNumId w:val="18"/>
  </w:num>
  <w:num w:numId="22">
    <w:abstractNumId w:val="10"/>
  </w:num>
  <w:num w:numId="23">
    <w:abstractNumId w:val="12"/>
  </w:num>
  <w:num w:numId="24">
    <w:abstractNumId w:val="13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12BF"/>
    <w:rsid w:val="00020A0B"/>
    <w:rsid w:val="00020BAC"/>
    <w:rsid w:val="00031E58"/>
    <w:rsid w:val="000374FF"/>
    <w:rsid w:val="00047303"/>
    <w:rsid w:val="00054669"/>
    <w:rsid w:val="00090672"/>
    <w:rsid w:val="000A0C33"/>
    <w:rsid w:val="000A2209"/>
    <w:rsid w:val="000B717F"/>
    <w:rsid w:val="000D4893"/>
    <w:rsid w:val="000E1E46"/>
    <w:rsid w:val="00107D92"/>
    <w:rsid w:val="0012060D"/>
    <w:rsid w:val="0013783A"/>
    <w:rsid w:val="00145AC2"/>
    <w:rsid w:val="00163338"/>
    <w:rsid w:val="00175643"/>
    <w:rsid w:val="00176DC8"/>
    <w:rsid w:val="0019734E"/>
    <w:rsid w:val="001A0794"/>
    <w:rsid w:val="001A2A67"/>
    <w:rsid w:val="001B623B"/>
    <w:rsid w:val="001F5308"/>
    <w:rsid w:val="0023050E"/>
    <w:rsid w:val="00235A84"/>
    <w:rsid w:val="00264955"/>
    <w:rsid w:val="00273EC0"/>
    <w:rsid w:val="00296A36"/>
    <w:rsid w:val="002C53F7"/>
    <w:rsid w:val="00302F5C"/>
    <w:rsid w:val="00330B23"/>
    <w:rsid w:val="003518C1"/>
    <w:rsid w:val="00395F96"/>
    <w:rsid w:val="003972DC"/>
    <w:rsid w:val="003B0990"/>
    <w:rsid w:val="003B1697"/>
    <w:rsid w:val="003D496E"/>
    <w:rsid w:val="003E130C"/>
    <w:rsid w:val="004312BF"/>
    <w:rsid w:val="0043259D"/>
    <w:rsid w:val="00435569"/>
    <w:rsid w:val="00441777"/>
    <w:rsid w:val="0046165E"/>
    <w:rsid w:val="00491455"/>
    <w:rsid w:val="004B386E"/>
    <w:rsid w:val="00526C61"/>
    <w:rsid w:val="00534023"/>
    <w:rsid w:val="00554285"/>
    <w:rsid w:val="00564CCE"/>
    <w:rsid w:val="00565CB6"/>
    <w:rsid w:val="00576262"/>
    <w:rsid w:val="005A7F18"/>
    <w:rsid w:val="005B2819"/>
    <w:rsid w:val="005C369B"/>
    <w:rsid w:val="005D7C87"/>
    <w:rsid w:val="0065750F"/>
    <w:rsid w:val="0068385A"/>
    <w:rsid w:val="006A0984"/>
    <w:rsid w:val="006C0049"/>
    <w:rsid w:val="006D16A1"/>
    <w:rsid w:val="00745467"/>
    <w:rsid w:val="00781E0B"/>
    <w:rsid w:val="007B7B20"/>
    <w:rsid w:val="007F40E8"/>
    <w:rsid w:val="008041A5"/>
    <w:rsid w:val="00815DF3"/>
    <w:rsid w:val="008319A4"/>
    <w:rsid w:val="00854472"/>
    <w:rsid w:val="008634E4"/>
    <w:rsid w:val="00870F79"/>
    <w:rsid w:val="008900F6"/>
    <w:rsid w:val="008B40DF"/>
    <w:rsid w:val="008C47C1"/>
    <w:rsid w:val="00930E22"/>
    <w:rsid w:val="009B224E"/>
    <w:rsid w:val="009F2B13"/>
    <w:rsid w:val="00A105CC"/>
    <w:rsid w:val="00A10FB0"/>
    <w:rsid w:val="00A21352"/>
    <w:rsid w:val="00A40EBF"/>
    <w:rsid w:val="00A43F6A"/>
    <w:rsid w:val="00AB120C"/>
    <w:rsid w:val="00AB24BB"/>
    <w:rsid w:val="00AB267D"/>
    <w:rsid w:val="00AC0350"/>
    <w:rsid w:val="00AC16DE"/>
    <w:rsid w:val="00AC6515"/>
    <w:rsid w:val="00AC705C"/>
    <w:rsid w:val="00AE19E2"/>
    <w:rsid w:val="00B21B01"/>
    <w:rsid w:val="00B32AD1"/>
    <w:rsid w:val="00B93EB7"/>
    <w:rsid w:val="00BB34F8"/>
    <w:rsid w:val="00BC0D69"/>
    <w:rsid w:val="00BC6730"/>
    <w:rsid w:val="00BD3D84"/>
    <w:rsid w:val="00BE2C95"/>
    <w:rsid w:val="00C22A08"/>
    <w:rsid w:val="00C255A5"/>
    <w:rsid w:val="00C258FE"/>
    <w:rsid w:val="00C369AD"/>
    <w:rsid w:val="00C528A2"/>
    <w:rsid w:val="00C67CDA"/>
    <w:rsid w:val="00C858EF"/>
    <w:rsid w:val="00C9550D"/>
    <w:rsid w:val="00CB7DB2"/>
    <w:rsid w:val="00CD5983"/>
    <w:rsid w:val="00CE0258"/>
    <w:rsid w:val="00CF70A7"/>
    <w:rsid w:val="00D33152"/>
    <w:rsid w:val="00D40AC1"/>
    <w:rsid w:val="00D45F4C"/>
    <w:rsid w:val="00D52B33"/>
    <w:rsid w:val="00D57574"/>
    <w:rsid w:val="00D86E2D"/>
    <w:rsid w:val="00DA05A1"/>
    <w:rsid w:val="00DA433A"/>
    <w:rsid w:val="00DA5785"/>
    <w:rsid w:val="00E0283F"/>
    <w:rsid w:val="00E12C75"/>
    <w:rsid w:val="00E15802"/>
    <w:rsid w:val="00E47BB0"/>
    <w:rsid w:val="00E83922"/>
    <w:rsid w:val="00EA34F1"/>
    <w:rsid w:val="00EA3A3E"/>
    <w:rsid w:val="00F44292"/>
    <w:rsid w:val="00F52899"/>
    <w:rsid w:val="00F826A1"/>
    <w:rsid w:val="00F82B00"/>
    <w:rsid w:val="00F909FF"/>
    <w:rsid w:val="00F9374F"/>
    <w:rsid w:val="00FC0010"/>
    <w:rsid w:val="00FE0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CBAB55"/>
  <w15:chartTrackingRefBased/>
  <w15:docId w15:val="{7C93D5AF-5A0C-4881-B73F-15E021FFC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4312B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rsid w:val="00C858E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C858E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C858E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C858E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aliases w:val="Título ilustração"/>
    <w:basedOn w:val="Normal"/>
    <w:next w:val="Normal"/>
    <w:link w:val="Heading5Char"/>
    <w:uiPriority w:val="9"/>
    <w:unhideWhenUsed/>
    <w:rsid w:val="00C858E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aliases w:val="Fonte ilustração"/>
    <w:basedOn w:val="Normal"/>
    <w:next w:val="Normal"/>
    <w:link w:val="Heading6Char"/>
    <w:uiPriority w:val="9"/>
    <w:unhideWhenUsed/>
    <w:rsid w:val="00C858EF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lang w:eastAsia="en-US"/>
    </w:rPr>
  </w:style>
  <w:style w:type="paragraph" w:styleId="Heading7">
    <w:name w:val="heading 7"/>
    <w:aliases w:val="Alínea título"/>
    <w:basedOn w:val="Normal"/>
    <w:next w:val="Normal"/>
    <w:link w:val="Heading7Char"/>
    <w:uiPriority w:val="9"/>
    <w:unhideWhenUsed/>
    <w:rsid w:val="00C858EF"/>
    <w:pPr>
      <w:keepNext/>
      <w:keepLines/>
      <w:spacing w:before="200" w:line="360" w:lineRule="auto"/>
      <w:ind w:firstLine="709"/>
      <w:jc w:val="both"/>
      <w:outlineLvl w:val="6"/>
    </w:pPr>
    <w:rPr>
      <w:iCs/>
      <w:szCs w:val="22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rsid w:val="00C858EF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C858EF"/>
    <w:pPr>
      <w:keepNext/>
      <w:keepLines/>
      <w:spacing w:before="200" w:line="360" w:lineRule="auto"/>
      <w:ind w:firstLine="709"/>
      <w:jc w:val="both"/>
      <w:outlineLvl w:val="8"/>
    </w:pPr>
    <w:rPr>
      <w:rFonts w:ascii="Cambria" w:hAnsi="Cambria"/>
      <w:i/>
      <w:iCs/>
      <w:color w:val="404040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aliases w:val="Nota de rodapé"/>
    <w:basedOn w:val="Normal"/>
    <w:link w:val="FootnoteTextChar"/>
    <w:uiPriority w:val="99"/>
    <w:rsid w:val="004312BF"/>
    <w:rPr>
      <w:sz w:val="20"/>
      <w:szCs w:val="20"/>
    </w:rPr>
  </w:style>
  <w:style w:type="character" w:customStyle="1" w:styleId="FootnoteTextChar">
    <w:name w:val="Footnote Text Char"/>
    <w:aliases w:val="Nota de rodapé Char"/>
    <w:basedOn w:val="DefaultParagraphFont"/>
    <w:link w:val="FootnoteText"/>
    <w:uiPriority w:val="99"/>
    <w:rsid w:val="004312BF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FootnoteReference">
    <w:name w:val="footnote reference"/>
    <w:basedOn w:val="DefaultParagraphFont"/>
    <w:uiPriority w:val="99"/>
    <w:semiHidden/>
    <w:rsid w:val="004312BF"/>
    <w:rPr>
      <w:rFonts w:cs="Times New Roman"/>
      <w:vertAlign w:val="superscript"/>
    </w:rPr>
  </w:style>
  <w:style w:type="paragraph" w:styleId="Header">
    <w:name w:val="header"/>
    <w:basedOn w:val="Normal"/>
    <w:link w:val="HeaderChar"/>
    <w:uiPriority w:val="99"/>
    <w:rsid w:val="004312BF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12B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FJP-CorpoTexto">
    <w:name w:val="FJP-Corpo Texto"/>
    <w:basedOn w:val="NormalWeb"/>
    <w:link w:val="FJP-CorpoTextoChar"/>
    <w:qFormat/>
    <w:rsid w:val="004312BF"/>
    <w:pPr>
      <w:spacing w:before="180" w:after="180" w:line="360" w:lineRule="auto"/>
      <w:jc w:val="both"/>
    </w:pPr>
    <w:rPr>
      <w:rFonts w:ascii="Calibri" w:hAnsi="Calibri"/>
      <w:sz w:val="22"/>
      <w:szCs w:val="20"/>
    </w:rPr>
  </w:style>
  <w:style w:type="character" w:customStyle="1" w:styleId="FJP-CorpoTextoChar">
    <w:name w:val="FJP-Corpo Texto Char"/>
    <w:basedOn w:val="DefaultParagraphFont"/>
    <w:link w:val="FJP-CorpoTexto"/>
    <w:rsid w:val="004312BF"/>
    <w:rPr>
      <w:rFonts w:ascii="Calibri" w:eastAsia="Times New Roman" w:hAnsi="Calibri" w:cs="Times New Roman"/>
      <w:szCs w:val="20"/>
      <w:lang w:eastAsia="pt-BR"/>
    </w:rPr>
  </w:style>
  <w:style w:type="paragraph" w:customStyle="1" w:styleId="FJP-Fonte">
    <w:name w:val="FJP-Fonte"/>
    <w:basedOn w:val="Normal"/>
    <w:link w:val="FJP-FonteChar"/>
    <w:qFormat/>
    <w:rsid w:val="004312BF"/>
    <w:pPr>
      <w:autoSpaceDE w:val="0"/>
      <w:autoSpaceDN w:val="0"/>
      <w:adjustRightInd w:val="0"/>
      <w:spacing w:after="240"/>
      <w:ind w:left="567" w:hanging="567"/>
      <w:jc w:val="both"/>
    </w:pPr>
    <w:rPr>
      <w:rFonts w:ascii="Calibri" w:hAnsi="Calibri"/>
      <w:sz w:val="16"/>
      <w:szCs w:val="16"/>
    </w:rPr>
  </w:style>
  <w:style w:type="character" w:customStyle="1" w:styleId="FJP-FonteChar">
    <w:name w:val="FJP-Fonte Char"/>
    <w:basedOn w:val="DefaultParagraphFont"/>
    <w:link w:val="FJP-Fonte"/>
    <w:rsid w:val="004312BF"/>
    <w:rPr>
      <w:rFonts w:ascii="Calibri" w:eastAsia="Times New Roman" w:hAnsi="Calibri" w:cs="Times New Roman"/>
      <w:sz w:val="16"/>
      <w:szCs w:val="16"/>
      <w:lang w:eastAsia="pt-BR"/>
    </w:rPr>
  </w:style>
  <w:style w:type="paragraph" w:customStyle="1" w:styleId="FJP-Tab-T">
    <w:name w:val="FJP-Tab-T"/>
    <w:basedOn w:val="Normal"/>
    <w:link w:val="FJP-Tab-TChar"/>
    <w:qFormat/>
    <w:rsid w:val="004312BF"/>
    <w:pPr>
      <w:autoSpaceDE w:val="0"/>
      <w:autoSpaceDN w:val="0"/>
      <w:adjustRightInd w:val="0"/>
      <w:spacing w:before="240" w:after="120"/>
      <w:ind w:left="907" w:hanging="907"/>
      <w:jc w:val="both"/>
    </w:pPr>
    <w:rPr>
      <w:rFonts w:ascii="Calibri" w:hAnsi="Calibri"/>
      <w:sz w:val="22"/>
      <w:szCs w:val="14"/>
    </w:rPr>
  </w:style>
  <w:style w:type="character" w:customStyle="1" w:styleId="FJP-Tab-TChar">
    <w:name w:val="FJP-Tab-T Char"/>
    <w:basedOn w:val="DefaultParagraphFont"/>
    <w:link w:val="FJP-Tab-T"/>
    <w:rsid w:val="004312BF"/>
    <w:rPr>
      <w:rFonts w:ascii="Calibri" w:eastAsia="Times New Roman" w:hAnsi="Calibri" w:cs="Times New Roman"/>
      <w:szCs w:val="14"/>
      <w:lang w:eastAsia="pt-BR"/>
    </w:rPr>
  </w:style>
  <w:style w:type="paragraph" w:customStyle="1" w:styleId="FJP-NotaEspecifica">
    <w:name w:val="FJP-NotaEspecifica"/>
    <w:basedOn w:val="Normal"/>
    <w:link w:val="FJP-NotaEspecificaChar"/>
    <w:qFormat/>
    <w:rsid w:val="004312BF"/>
    <w:pPr>
      <w:autoSpaceDE w:val="0"/>
      <w:autoSpaceDN w:val="0"/>
      <w:adjustRightInd w:val="0"/>
      <w:spacing w:before="120" w:after="240"/>
      <w:jc w:val="both"/>
    </w:pPr>
    <w:rPr>
      <w:rFonts w:ascii="Calibri" w:hAnsi="Calibri"/>
      <w:sz w:val="16"/>
      <w:szCs w:val="14"/>
    </w:rPr>
  </w:style>
  <w:style w:type="character" w:customStyle="1" w:styleId="FJP-NotaEspecificaChar">
    <w:name w:val="FJP-NotaEspecifica Char"/>
    <w:basedOn w:val="DefaultParagraphFont"/>
    <w:link w:val="FJP-NotaEspecifica"/>
    <w:rsid w:val="004312BF"/>
    <w:rPr>
      <w:rFonts w:ascii="Calibri" w:eastAsia="Times New Roman" w:hAnsi="Calibri" w:cs="Times New Roman"/>
      <w:sz w:val="16"/>
      <w:szCs w:val="14"/>
      <w:lang w:eastAsia="pt-BR"/>
    </w:rPr>
  </w:style>
  <w:style w:type="paragraph" w:customStyle="1" w:styleId="FJP-Titulo1">
    <w:name w:val="FJP-Titulo 1"/>
    <w:basedOn w:val="Normal"/>
    <w:link w:val="FJP-Titulo1Char"/>
    <w:qFormat/>
    <w:rsid w:val="004312BF"/>
    <w:pPr>
      <w:pBdr>
        <w:top w:val="single" w:sz="6" w:space="8" w:color="C00000"/>
      </w:pBdr>
      <w:spacing w:before="840" w:after="360"/>
      <w:ind w:left="709" w:hanging="709"/>
      <w:jc w:val="both"/>
    </w:pPr>
    <w:rPr>
      <w:rFonts w:ascii="Calibri" w:hAnsi="Calibri"/>
      <w:b/>
      <w:sz w:val="22"/>
    </w:rPr>
  </w:style>
  <w:style w:type="character" w:customStyle="1" w:styleId="FJP-Titulo1Char">
    <w:name w:val="FJP-Titulo 1 Char"/>
    <w:basedOn w:val="DefaultParagraphFont"/>
    <w:link w:val="FJP-Titulo1"/>
    <w:rsid w:val="004312BF"/>
    <w:rPr>
      <w:rFonts w:ascii="Calibri" w:eastAsia="Times New Roman" w:hAnsi="Calibri" w:cs="Times New Roman"/>
      <w:b/>
      <w:szCs w:val="24"/>
      <w:lang w:eastAsia="pt-BR"/>
    </w:rPr>
  </w:style>
  <w:style w:type="paragraph" w:customStyle="1" w:styleId="FJP-Ttulo3">
    <w:name w:val="FJP-Título 3"/>
    <w:basedOn w:val="FJP-Titulo1"/>
    <w:link w:val="FJP-Ttulo3Char"/>
    <w:qFormat/>
    <w:rsid w:val="004312BF"/>
    <w:pPr>
      <w:pBdr>
        <w:top w:val="none" w:sz="0" w:space="0" w:color="auto"/>
      </w:pBdr>
      <w:spacing w:before="360"/>
    </w:pPr>
  </w:style>
  <w:style w:type="character" w:customStyle="1" w:styleId="FJP-Ttulo3Char">
    <w:name w:val="FJP-Título 3 Char"/>
    <w:basedOn w:val="FJP-Titulo1Char"/>
    <w:link w:val="FJP-Ttulo3"/>
    <w:rsid w:val="004312BF"/>
    <w:rPr>
      <w:rFonts w:ascii="Calibri" w:eastAsia="Times New Roman" w:hAnsi="Calibri" w:cs="Times New Roman"/>
      <w:b/>
      <w:szCs w:val="24"/>
      <w:lang w:eastAsia="pt-BR"/>
    </w:rPr>
  </w:style>
  <w:style w:type="paragraph" w:customStyle="1" w:styleId="FJP-Grf-T">
    <w:name w:val="FJP-Gráf-T"/>
    <w:basedOn w:val="Normal"/>
    <w:link w:val="FJP-Grf-TChar"/>
    <w:qFormat/>
    <w:rsid w:val="004312BF"/>
    <w:pPr>
      <w:autoSpaceDE w:val="0"/>
      <w:autoSpaceDN w:val="0"/>
      <w:adjustRightInd w:val="0"/>
      <w:spacing w:before="240" w:after="120"/>
      <w:ind w:left="1134" w:hanging="1134"/>
      <w:jc w:val="both"/>
    </w:pPr>
    <w:rPr>
      <w:rFonts w:ascii="Calibri" w:hAnsi="Calibri"/>
      <w:sz w:val="22"/>
      <w:szCs w:val="14"/>
    </w:rPr>
  </w:style>
  <w:style w:type="character" w:customStyle="1" w:styleId="FJP-Grf-TChar">
    <w:name w:val="FJP-Gráf-T Char"/>
    <w:basedOn w:val="DefaultParagraphFont"/>
    <w:link w:val="FJP-Grf-T"/>
    <w:rsid w:val="004312BF"/>
    <w:rPr>
      <w:rFonts w:ascii="Calibri" w:eastAsia="Times New Roman" w:hAnsi="Calibri" w:cs="Times New Roman"/>
      <w:szCs w:val="14"/>
      <w:lang w:eastAsia="pt-BR"/>
    </w:rPr>
  </w:style>
  <w:style w:type="paragraph" w:customStyle="1" w:styleId="FJP-Ttulo2">
    <w:name w:val="FJP-Título 2"/>
    <w:basedOn w:val="Normal"/>
    <w:qFormat/>
    <w:rsid w:val="004312BF"/>
    <w:pPr>
      <w:spacing w:before="360" w:after="240"/>
      <w:ind w:left="340" w:hanging="340"/>
      <w:jc w:val="both"/>
    </w:pPr>
    <w:rPr>
      <w:rFonts w:ascii="Calibri" w:hAnsi="Calibri"/>
      <w:b/>
      <w:sz w:val="22"/>
    </w:rPr>
  </w:style>
  <w:style w:type="paragraph" w:styleId="NormalWeb">
    <w:name w:val="Normal (Web)"/>
    <w:basedOn w:val="Normal"/>
    <w:link w:val="NormalWebChar"/>
    <w:uiPriority w:val="99"/>
    <w:unhideWhenUsed/>
    <w:rsid w:val="004312BF"/>
  </w:style>
  <w:style w:type="character" w:styleId="Hyperlink">
    <w:name w:val="Hyperlink"/>
    <w:basedOn w:val="DefaultParagraphFont"/>
    <w:uiPriority w:val="99"/>
    <w:rsid w:val="004312BF"/>
    <w:rPr>
      <w:rFonts w:cs="Times New Roman"/>
      <w:color w:val="0000FF"/>
      <w:u w:val="single"/>
    </w:rPr>
  </w:style>
  <w:style w:type="paragraph" w:customStyle="1" w:styleId="CEI-CorpoTexto">
    <w:name w:val="CEI-Corpo Texto"/>
    <w:basedOn w:val="NormalWeb"/>
    <w:link w:val="CEI-CorpoTextoChar"/>
    <w:qFormat/>
    <w:rsid w:val="004312BF"/>
    <w:pPr>
      <w:spacing w:before="180" w:after="180" w:line="360" w:lineRule="auto"/>
      <w:jc w:val="both"/>
    </w:pPr>
    <w:rPr>
      <w:rFonts w:ascii="Calibri" w:hAnsi="Calibri"/>
      <w:szCs w:val="20"/>
    </w:rPr>
  </w:style>
  <w:style w:type="character" w:customStyle="1" w:styleId="CEI-CorpoTextoChar">
    <w:name w:val="CEI-Corpo Texto Char"/>
    <w:basedOn w:val="DefaultParagraphFont"/>
    <w:link w:val="CEI-CorpoTexto"/>
    <w:rsid w:val="004312BF"/>
    <w:rPr>
      <w:rFonts w:ascii="Calibri" w:eastAsia="Times New Roman" w:hAnsi="Calibri" w:cs="Times New Roman"/>
      <w:sz w:val="24"/>
      <w:szCs w:val="20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C858EF"/>
    <w:rPr>
      <w:rFonts w:ascii="Arial" w:eastAsia="Times New Roman" w:hAnsi="Arial" w:cs="Arial"/>
      <w:b/>
      <w:bCs/>
      <w:kern w:val="32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C858EF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C858EF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pt-BR"/>
    </w:rPr>
  </w:style>
  <w:style w:type="character" w:customStyle="1" w:styleId="Heading4Char">
    <w:name w:val="Heading 4 Char"/>
    <w:basedOn w:val="DefaultParagraphFont"/>
    <w:link w:val="Heading4"/>
    <w:uiPriority w:val="9"/>
    <w:rsid w:val="00C858EF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pt-BR"/>
    </w:rPr>
  </w:style>
  <w:style w:type="character" w:customStyle="1" w:styleId="Heading5Char">
    <w:name w:val="Heading 5 Char"/>
    <w:aliases w:val="Título ilustração Char"/>
    <w:basedOn w:val="DefaultParagraphFont"/>
    <w:link w:val="Heading5"/>
    <w:uiPriority w:val="9"/>
    <w:rsid w:val="00C858E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pt-BR"/>
    </w:rPr>
  </w:style>
  <w:style w:type="character" w:customStyle="1" w:styleId="Heading6Char">
    <w:name w:val="Heading 6 Char"/>
    <w:aliases w:val="Fonte ilustração Char"/>
    <w:basedOn w:val="DefaultParagraphFont"/>
    <w:link w:val="Heading6"/>
    <w:uiPriority w:val="9"/>
    <w:rsid w:val="00C858EF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7Char">
    <w:name w:val="Heading 7 Char"/>
    <w:aliases w:val="Alínea título Char"/>
    <w:basedOn w:val="DefaultParagraphFont"/>
    <w:link w:val="Heading7"/>
    <w:uiPriority w:val="9"/>
    <w:rsid w:val="00C858EF"/>
    <w:rPr>
      <w:rFonts w:ascii="Times New Roman" w:eastAsia="Times New Roman" w:hAnsi="Times New Roman" w:cs="Times New Roman"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C858E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Heading9Char">
    <w:name w:val="Heading 9 Char"/>
    <w:basedOn w:val="DefaultParagraphFont"/>
    <w:link w:val="Heading9"/>
    <w:uiPriority w:val="9"/>
    <w:rsid w:val="00C858EF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C858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8EF"/>
    <w:rPr>
      <w:rFonts w:ascii="Tahoma" w:eastAsia="Times New Roman" w:hAnsi="Tahoma" w:cs="Tahoma"/>
      <w:sz w:val="16"/>
      <w:szCs w:val="16"/>
      <w:lang w:eastAsia="pt-BR"/>
    </w:rPr>
  </w:style>
  <w:style w:type="paragraph" w:styleId="BodyText2">
    <w:name w:val="Body Text 2"/>
    <w:basedOn w:val="Normal"/>
    <w:link w:val="BodyText2Char"/>
    <w:uiPriority w:val="99"/>
    <w:rsid w:val="00C858EF"/>
    <w:pPr>
      <w:spacing w:line="360" w:lineRule="auto"/>
      <w:jc w:val="both"/>
    </w:pPr>
    <w:rPr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rsid w:val="00C858EF"/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styleId="CommentReference">
    <w:name w:val="annotation reference"/>
    <w:basedOn w:val="DefaultParagraphFont"/>
    <w:uiPriority w:val="99"/>
    <w:semiHidden/>
    <w:rsid w:val="00C858EF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rsid w:val="00C858E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858EF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C858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58EF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character" w:customStyle="1" w:styleId="pagetext3">
    <w:name w:val="pagetext3"/>
    <w:basedOn w:val="DefaultParagraphFont"/>
    <w:uiPriority w:val="99"/>
    <w:rsid w:val="00C858EF"/>
    <w:rPr>
      <w:rFonts w:cs="Times New Roman"/>
    </w:rPr>
  </w:style>
  <w:style w:type="character" w:customStyle="1" w:styleId="linkpreto">
    <w:name w:val="linkpreto"/>
    <w:basedOn w:val="DefaultParagraphFont"/>
    <w:uiPriority w:val="99"/>
    <w:rsid w:val="00C858EF"/>
    <w:rPr>
      <w:rFonts w:cs="Times New Roman"/>
    </w:rPr>
  </w:style>
  <w:style w:type="character" w:customStyle="1" w:styleId="apple-style-span">
    <w:name w:val="apple-style-span"/>
    <w:basedOn w:val="DefaultParagraphFont"/>
    <w:uiPriority w:val="99"/>
    <w:rsid w:val="00C858EF"/>
    <w:rPr>
      <w:rFonts w:cs="Times New Roman"/>
    </w:rPr>
  </w:style>
  <w:style w:type="character" w:styleId="Emphasis">
    <w:name w:val="Emphasis"/>
    <w:basedOn w:val="DefaultParagraphFont"/>
    <w:uiPriority w:val="20"/>
    <w:rsid w:val="00C858EF"/>
    <w:rPr>
      <w:rFonts w:cs="Times New Roman"/>
      <w:i/>
    </w:rPr>
  </w:style>
  <w:style w:type="character" w:customStyle="1" w:styleId="il">
    <w:name w:val="il"/>
    <w:basedOn w:val="DefaultParagraphFont"/>
    <w:uiPriority w:val="99"/>
    <w:rsid w:val="00C858EF"/>
    <w:rPr>
      <w:rFonts w:cs="Times New Roman"/>
    </w:rPr>
  </w:style>
  <w:style w:type="character" w:customStyle="1" w:styleId="highlightedsearchterm">
    <w:name w:val="highlightedsearchterm"/>
    <w:basedOn w:val="DefaultParagraphFont"/>
    <w:uiPriority w:val="99"/>
    <w:rsid w:val="00C858EF"/>
    <w:rPr>
      <w:rFonts w:cs="Times New Roman"/>
    </w:rPr>
  </w:style>
  <w:style w:type="character" w:customStyle="1" w:styleId="NormalWebChar">
    <w:name w:val="Normal (Web) Char"/>
    <w:basedOn w:val="DefaultParagraphFont"/>
    <w:link w:val="NormalWeb"/>
    <w:uiPriority w:val="99"/>
    <w:rsid w:val="00C858EF"/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leGrid">
    <w:name w:val="Table Grid"/>
    <w:basedOn w:val="TableNormal"/>
    <w:uiPriority w:val="59"/>
    <w:rsid w:val="00C858E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2">
    <w:name w:val="Estilo12"/>
    <w:basedOn w:val="Heading1"/>
    <w:autoRedefine/>
    <w:uiPriority w:val="99"/>
    <w:rsid w:val="00C858EF"/>
    <w:pPr>
      <w:widowControl w:val="0"/>
      <w:spacing w:before="360" w:after="0" w:line="360" w:lineRule="auto"/>
      <w:jc w:val="both"/>
    </w:pPr>
    <w:rPr>
      <w:rFonts w:ascii="Times New Roman" w:hAnsi="Times New Roman" w:cs="Times New Roman"/>
      <w:bCs w:val="0"/>
      <w:color w:val="000000"/>
      <w:kern w:val="0"/>
      <w:sz w:val="24"/>
      <w:szCs w:val="24"/>
    </w:rPr>
  </w:style>
  <w:style w:type="paragraph" w:customStyle="1" w:styleId="fnt2color04innertop15">
    <w:name w:val="fnt2 color_04 innertop15"/>
    <w:basedOn w:val="Normal"/>
    <w:uiPriority w:val="99"/>
    <w:rsid w:val="00C858EF"/>
    <w:pPr>
      <w:spacing w:before="100" w:beforeAutospacing="1" w:after="100" w:afterAutospacing="1"/>
    </w:pPr>
  </w:style>
  <w:style w:type="character" w:customStyle="1" w:styleId="notcont">
    <w:name w:val="notcont"/>
    <w:basedOn w:val="DefaultParagraphFont"/>
    <w:uiPriority w:val="99"/>
    <w:rsid w:val="00C858EF"/>
    <w:rPr>
      <w:rFonts w:cs="Times New Roman"/>
    </w:rPr>
  </w:style>
  <w:style w:type="paragraph" w:customStyle="1" w:styleId="notcont1">
    <w:name w:val="notcont1"/>
    <w:basedOn w:val="Normal"/>
    <w:uiPriority w:val="99"/>
    <w:rsid w:val="00C858EF"/>
    <w:pPr>
      <w:spacing w:before="100" w:beforeAutospacing="1" w:after="100" w:afterAutospacing="1"/>
    </w:pPr>
  </w:style>
  <w:style w:type="paragraph" w:customStyle="1" w:styleId="Default">
    <w:name w:val="Default"/>
    <w:rsid w:val="00C858E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pt-BR"/>
    </w:rPr>
  </w:style>
  <w:style w:type="character" w:styleId="Strong">
    <w:name w:val="Strong"/>
    <w:basedOn w:val="DefaultParagraphFont"/>
    <w:uiPriority w:val="22"/>
    <w:rsid w:val="00C858EF"/>
    <w:rPr>
      <w:rFonts w:cs="Times New Roman"/>
      <w:b/>
    </w:rPr>
  </w:style>
  <w:style w:type="paragraph" w:customStyle="1" w:styleId="copyright">
    <w:name w:val="copyright"/>
    <w:basedOn w:val="Normal"/>
    <w:uiPriority w:val="99"/>
    <w:rsid w:val="00C858EF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uiPriority w:val="99"/>
    <w:rsid w:val="00C858E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C858E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EndnoteText">
    <w:name w:val="endnote text"/>
    <w:basedOn w:val="Normal"/>
    <w:link w:val="EndnoteTextChar"/>
    <w:semiHidden/>
    <w:rsid w:val="00C858E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C858EF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EndnoteReference">
    <w:name w:val="endnote reference"/>
    <w:basedOn w:val="DefaultParagraphFont"/>
    <w:semiHidden/>
    <w:rsid w:val="00C858EF"/>
    <w:rPr>
      <w:rFonts w:cs="Times New Roman"/>
      <w:vertAlign w:val="superscript"/>
    </w:rPr>
  </w:style>
  <w:style w:type="paragraph" w:styleId="Footer">
    <w:name w:val="footer"/>
    <w:basedOn w:val="Normal"/>
    <w:link w:val="FooterChar"/>
    <w:uiPriority w:val="99"/>
    <w:rsid w:val="00C858EF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58E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tuloparasumrio">
    <w:name w:val="Título para sumário"/>
    <w:basedOn w:val="Heading1"/>
    <w:uiPriority w:val="99"/>
    <w:rsid w:val="00C858EF"/>
    <w:pPr>
      <w:jc w:val="right"/>
    </w:pPr>
    <w:rPr>
      <w:rFonts w:ascii="Trebuchet MS" w:hAnsi="Trebuchet MS"/>
      <w:sz w:val="28"/>
    </w:rPr>
  </w:style>
  <w:style w:type="paragraph" w:styleId="TOC1">
    <w:name w:val="toc 1"/>
    <w:aliases w:val="Lista de Gráficos e Tabelas"/>
    <w:basedOn w:val="Normal"/>
    <w:next w:val="Normal"/>
    <w:autoRedefine/>
    <w:uiPriority w:val="39"/>
    <w:rsid w:val="00C858EF"/>
    <w:pPr>
      <w:tabs>
        <w:tab w:val="left" w:leader="dot" w:pos="709"/>
        <w:tab w:val="left" w:pos="9639"/>
      </w:tabs>
      <w:spacing w:line="280" w:lineRule="exact"/>
      <w:ind w:right="1418"/>
    </w:pPr>
    <w:rPr>
      <w:noProof/>
      <w:sz w:val="16"/>
      <w:szCs w:val="20"/>
    </w:rPr>
  </w:style>
  <w:style w:type="paragraph" w:customStyle="1" w:styleId="EstiloTtuloparasumrioesquerda">
    <w:name w:val="Estilo Título para sumário + À esquerda"/>
    <w:basedOn w:val="Ttuloparasumrio"/>
    <w:uiPriority w:val="99"/>
    <w:rsid w:val="00C858EF"/>
    <w:pPr>
      <w:jc w:val="left"/>
    </w:pPr>
    <w:rPr>
      <w:rFonts w:cs="Times New Roman"/>
      <w:sz w:val="32"/>
      <w:szCs w:val="20"/>
    </w:rPr>
  </w:style>
  <w:style w:type="character" w:styleId="PageNumber">
    <w:name w:val="page number"/>
    <w:basedOn w:val="DefaultParagraphFont"/>
    <w:rsid w:val="00C858EF"/>
    <w:rPr>
      <w:rFonts w:cs="Times New Roman"/>
    </w:rPr>
  </w:style>
  <w:style w:type="character" w:styleId="FollowedHyperlink">
    <w:name w:val="FollowedHyperlink"/>
    <w:basedOn w:val="DefaultParagraphFont"/>
    <w:uiPriority w:val="99"/>
    <w:rsid w:val="00C858EF"/>
    <w:rPr>
      <w:rFonts w:cs="Times New Roman"/>
      <w:color w:val="800080"/>
      <w:u w:val="single"/>
    </w:rPr>
  </w:style>
  <w:style w:type="paragraph" w:customStyle="1" w:styleId="ListadeGrficos">
    <w:name w:val="Lista de Gráficos"/>
    <w:basedOn w:val="Normal"/>
    <w:link w:val="ListadeGrficosChar"/>
    <w:rsid w:val="00C858EF"/>
    <w:pPr>
      <w:autoSpaceDE w:val="0"/>
      <w:autoSpaceDN w:val="0"/>
      <w:adjustRightInd w:val="0"/>
      <w:spacing w:line="360" w:lineRule="auto"/>
      <w:jc w:val="center"/>
    </w:pPr>
    <w:rPr>
      <w:rFonts w:ascii="Trebuchet MS" w:hAnsi="Trebuchet MS" w:cs="Arial"/>
      <w:color w:val="000000"/>
      <w:sz w:val="20"/>
      <w:szCs w:val="20"/>
    </w:rPr>
  </w:style>
  <w:style w:type="character" w:customStyle="1" w:styleId="ListadeGrficosChar">
    <w:name w:val="Lista de Gráficos Char"/>
    <w:basedOn w:val="DefaultParagraphFont"/>
    <w:link w:val="ListadeGrficos"/>
    <w:rsid w:val="00C858EF"/>
    <w:rPr>
      <w:rFonts w:ascii="Trebuchet MS" w:eastAsia="Times New Roman" w:hAnsi="Trebuchet MS" w:cs="Arial"/>
      <w:color w:val="000000"/>
      <w:sz w:val="20"/>
      <w:szCs w:val="20"/>
      <w:lang w:eastAsia="pt-BR"/>
    </w:rPr>
  </w:style>
  <w:style w:type="paragraph" w:customStyle="1" w:styleId="ListadeTabelas">
    <w:name w:val="Lista de Tabelas"/>
    <w:basedOn w:val="Normal"/>
    <w:rsid w:val="00C858EF"/>
    <w:pPr>
      <w:autoSpaceDE w:val="0"/>
      <w:autoSpaceDN w:val="0"/>
      <w:adjustRightInd w:val="0"/>
      <w:spacing w:line="360" w:lineRule="auto"/>
      <w:jc w:val="center"/>
    </w:pPr>
    <w:rPr>
      <w:rFonts w:ascii="Trebuchet MS" w:hAnsi="Trebuchet MS" w:cs="Arial"/>
      <w:color w:val="000000"/>
      <w:sz w:val="20"/>
      <w:szCs w:val="20"/>
    </w:rPr>
  </w:style>
  <w:style w:type="paragraph" w:styleId="TableofFigures">
    <w:name w:val="table of figures"/>
    <w:basedOn w:val="Normal"/>
    <w:next w:val="Normal"/>
    <w:uiPriority w:val="99"/>
    <w:rsid w:val="00C858EF"/>
    <w:pPr>
      <w:spacing w:line="360" w:lineRule="auto"/>
      <w:ind w:left="227" w:right="227" w:hanging="227"/>
    </w:pPr>
    <w:rPr>
      <w:rFonts w:ascii="Trebuchet MS" w:hAnsi="Trebuchet MS"/>
      <w:sz w:val="20"/>
    </w:rPr>
  </w:style>
  <w:style w:type="paragraph" w:styleId="TOC2">
    <w:name w:val="toc 2"/>
    <w:basedOn w:val="Normal"/>
    <w:next w:val="Normal"/>
    <w:autoRedefine/>
    <w:uiPriority w:val="39"/>
    <w:rsid w:val="00C858EF"/>
    <w:pPr>
      <w:tabs>
        <w:tab w:val="right" w:leader="dot" w:pos="9628"/>
      </w:tabs>
      <w:ind w:left="868" w:hanging="686"/>
    </w:pPr>
    <w:rPr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rsid w:val="00C858EF"/>
    <w:pPr>
      <w:ind w:left="720"/>
      <w:contextualSpacing/>
    </w:pPr>
  </w:style>
  <w:style w:type="paragraph" w:styleId="BodyText3">
    <w:name w:val="Body Text 3"/>
    <w:basedOn w:val="Normal"/>
    <w:link w:val="BodyText3Char"/>
    <w:uiPriority w:val="99"/>
    <w:semiHidden/>
    <w:unhideWhenUsed/>
    <w:rsid w:val="00C858EF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858EF"/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listadefiguras">
    <w:name w:val="lista de figuras"/>
    <w:basedOn w:val="TableofFigures"/>
    <w:rsid w:val="00C858EF"/>
  </w:style>
  <w:style w:type="paragraph" w:styleId="Index1">
    <w:name w:val="index 1"/>
    <w:basedOn w:val="Normal"/>
    <w:next w:val="Normal"/>
    <w:autoRedefine/>
    <w:uiPriority w:val="99"/>
    <w:semiHidden/>
    <w:unhideWhenUsed/>
    <w:rsid w:val="00C858EF"/>
    <w:pPr>
      <w:ind w:left="240" w:hanging="240"/>
    </w:pPr>
  </w:style>
  <w:style w:type="paragraph" w:styleId="TOC9">
    <w:name w:val="toc 9"/>
    <w:basedOn w:val="Normal"/>
    <w:next w:val="Normal"/>
    <w:autoRedefine/>
    <w:uiPriority w:val="39"/>
    <w:unhideWhenUsed/>
    <w:rsid w:val="00C858EF"/>
    <w:pPr>
      <w:spacing w:after="100"/>
      <w:ind w:left="1920"/>
    </w:pPr>
  </w:style>
  <w:style w:type="character" w:styleId="PlaceholderText">
    <w:name w:val="Placeholder Text"/>
    <w:basedOn w:val="DefaultParagraphFont"/>
    <w:uiPriority w:val="99"/>
    <w:semiHidden/>
    <w:rsid w:val="00C858EF"/>
    <w:rPr>
      <w:color w:val="808080"/>
    </w:rPr>
  </w:style>
  <w:style w:type="character" w:customStyle="1" w:styleId="st1">
    <w:name w:val="st1"/>
    <w:basedOn w:val="DefaultParagraphFont"/>
    <w:rsid w:val="00C858EF"/>
  </w:style>
  <w:style w:type="character" w:customStyle="1" w:styleId="s">
    <w:name w:val="s"/>
    <w:basedOn w:val="DefaultParagraphFont"/>
    <w:rsid w:val="00C858EF"/>
  </w:style>
  <w:style w:type="paragraph" w:styleId="List">
    <w:name w:val="List"/>
    <w:basedOn w:val="Normal"/>
    <w:uiPriority w:val="99"/>
    <w:rsid w:val="00C858EF"/>
    <w:pPr>
      <w:jc w:val="both"/>
    </w:pPr>
    <w:rPr>
      <w:rFonts w:ascii="Palatino Linotype" w:hAnsi="Palatino Linotype"/>
    </w:rPr>
  </w:style>
  <w:style w:type="paragraph" w:styleId="BlockText">
    <w:name w:val="Block Text"/>
    <w:basedOn w:val="Normal"/>
    <w:uiPriority w:val="99"/>
    <w:rsid w:val="00C858EF"/>
    <w:pPr>
      <w:tabs>
        <w:tab w:val="left" w:pos="1418"/>
      </w:tabs>
      <w:spacing w:before="180" w:after="180"/>
      <w:jc w:val="both"/>
    </w:pPr>
    <w:rPr>
      <w:szCs w:val="20"/>
    </w:rPr>
  </w:style>
  <w:style w:type="table" w:customStyle="1" w:styleId="SombreamentoClaro-nfase11">
    <w:name w:val="Sombreamento Claro - Ênfase 11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paragraph" w:customStyle="1" w:styleId="EstiloTabela">
    <w:name w:val="Estilo Tabela"/>
    <w:basedOn w:val="ListadeGrficos"/>
    <w:link w:val="EstiloTabelaChar"/>
    <w:rsid w:val="00C858EF"/>
    <w:pPr>
      <w:spacing w:line="240" w:lineRule="auto"/>
      <w:ind w:left="646" w:hanging="646"/>
      <w:jc w:val="left"/>
    </w:pPr>
    <w:rPr>
      <w:rFonts w:cstheme="minorHAnsi"/>
      <w:sz w:val="14"/>
      <w:szCs w:val="14"/>
    </w:rPr>
  </w:style>
  <w:style w:type="character" w:customStyle="1" w:styleId="EstiloTabelaChar">
    <w:name w:val="Estilo Tabela Char"/>
    <w:basedOn w:val="ListadeGrficosChar"/>
    <w:link w:val="EstiloTabela"/>
    <w:rsid w:val="00C858EF"/>
    <w:rPr>
      <w:rFonts w:ascii="Trebuchet MS" w:eastAsia="Times New Roman" w:hAnsi="Trebuchet MS" w:cstheme="minorHAnsi"/>
      <w:color w:val="000000"/>
      <w:sz w:val="14"/>
      <w:szCs w:val="14"/>
      <w:lang w:eastAsia="pt-BR"/>
    </w:rPr>
  </w:style>
  <w:style w:type="paragraph" w:customStyle="1" w:styleId="EstiloGrfico">
    <w:name w:val="Estilo Gráfico"/>
    <w:basedOn w:val="ListadeGrficos"/>
    <w:link w:val="EstiloGrficoChar"/>
    <w:rsid w:val="00C858EF"/>
    <w:pPr>
      <w:spacing w:line="240" w:lineRule="auto"/>
      <w:ind w:left="629" w:hanging="629"/>
      <w:jc w:val="left"/>
    </w:pPr>
    <w:rPr>
      <w:rFonts w:cstheme="minorHAnsi"/>
      <w:sz w:val="14"/>
      <w:szCs w:val="14"/>
    </w:rPr>
  </w:style>
  <w:style w:type="character" w:customStyle="1" w:styleId="EstiloGrficoChar">
    <w:name w:val="Estilo Gráfico Char"/>
    <w:basedOn w:val="ListadeGrficosChar"/>
    <w:link w:val="EstiloGrfico"/>
    <w:rsid w:val="00C858EF"/>
    <w:rPr>
      <w:rFonts w:ascii="Trebuchet MS" w:eastAsia="Times New Roman" w:hAnsi="Trebuchet MS" w:cstheme="minorHAnsi"/>
      <w:color w:val="000000"/>
      <w:sz w:val="14"/>
      <w:szCs w:val="14"/>
      <w:lang w:eastAsia="pt-BR"/>
    </w:rPr>
  </w:style>
  <w:style w:type="table" w:customStyle="1" w:styleId="Tabelacomgrade3">
    <w:name w:val="Tabela com grade3"/>
    <w:basedOn w:val="TableNormal"/>
    <w:next w:val="TableGrid"/>
    <w:uiPriority w:val="59"/>
    <w:rsid w:val="00C858E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mentoClaro1">
    <w:name w:val="Sombreamento Claro1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lang w:eastAsia="pt-BR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B-GrfTtulo">
    <w:name w:val="B-Gráf Título"/>
    <w:basedOn w:val="ListadeGrficos"/>
    <w:link w:val="B-GrfTtuloChar"/>
    <w:rsid w:val="00C858EF"/>
    <w:pPr>
      <w:spacing w:before="240" w:after="120" w:line="240" w:lineRule="auto"/>
      <w:ind w:left="629" w:hanging="629"/>
      <w:jc w:val="left"/>
    </w:pPr>
    <w:rPr>
      <w:rFonts w:ascii="Times New Roman" w:hAnsi="Times New Roman" w:cs="Times New Roman"/>
      <w:b/>
      <w:sz w:val="16"/>
      <w:szCs w:val="14"/>
    </w:rPr>
  </w:style>
  <w:style w:type="character" w:customStyle="1" w:styleId="B-GrfTtuloChar">
    <w:name w:val="B-Gráf Título Char"/>
    <w:basedOn w:val="ListadeGrficosChar"/>
    <w:link w:val="B-GrfTtulo"/>
    <w:rsid w:val="00C858EF"/>
    <w:rPr>
      <w:rFonts w:ascii="Times New Roman" w:eastAsia="Times New Roman" w:hAnsi="Times New Roman" w:cs="Times New Roman"/>
      <w:b/>
      <w:color w:val="000000"/>
      <w:sz w:val="16"/>
      <w:szCs w:val="14"/>
      <w:lang w:eastAsia="pt-BR"/>
    </w:rPr>
  </w:style>
  <w:style w:type="paragraph" w:customStyle="1" w:styleId="FJP-NotaGeral">
    <w:name w:val="FJP-NotaGeral"/>
    <w:basedOn w:val="Normal"/>
    <w:link w:val="FJP-NotaGeralChar"/>
    <w:qFormat/>
    <w:rsid w:val="00C858EF"/>
    <w:pPr>
      <w:autoSpaceDE w:val="0"/>
      <w:autoSpaceDN w:val="0"/>
      <w:adjustRightInd w:val="0"/>
      <w:spacing w:after="240"/>
      <w:ind w:left="397" w:hanging="397"/>
      <w:jc w:val="both"/>
    </w:pPr>
    <w:rPr>
      <w:rFonts w:ascii="Calibri" w:hAnsi="Calibri"/>
      <w:sz w:val="16"/>
      <w:szCs w:val="14"/>
    </w:rPr>
  </w:style>
  <w:style w:type="character" w:customStyle="1" w:styleId="FJP-NotaGeralChar">
    <w:name w:val="FJP-NotaGeral Char"/>
    <w:basedOn w:val="DefaultParagraphFont"/>
    <w:link w:val="FJP-NotaGeral"/>
    <w:rsid w:val="00C858EF"/>
    <w:rPr>
      <w:rFonts w:ascii="Calibri" w:eastAsia="Times New Roman" w:hAnsi="Calibri" w:cs="Times New Roman"/>
      <w:sz w:val="16"/>
      <w:szCs w:val="14"/>
      <w:lang w:eastAsia="pt-BR"/>
    </w:rPr>
  </w:style>
  <w:style w:type="paragraph" w:customStyle="1" w:styleId="FJP-T-Publicao">
    <w:name w:val="FJP-T-Publicação"/>
    <w:basedOn w:val="NormalWeb"/>
    <w:link w:val="FJP-T-PublicaoChar"/>
    <w:qFormat/>
    <w:rsid w:val="00C858EF"/>
    <w:pPr>
      <w:spacing w:before="840" w:after="360"/>
      <w:jc w:val="center"/>
    </w:pPr>
    <w:rPr>
      <w:rFonts w:ascii="Calibri" w:hAnsi="Calibri"/>
    </w:rPr>
  </w:style>
  <w:style w:type="character" w:customStyle="1" w:styleId="FJP-T-PublicaoChar">
    <w:name w:val="FJP-T-Publicação Char"/>
    <w:basedOn w:val="NormalWebChar"/>
    <w:link w:val="FJP-T-Publicao"/>
    <w:rsid w:val="00C858EF"/>
    <w:rPr>
      <w:rFonts w:ascii="Calibri" w:eastAsia="Times New Roman" w:hAnsi="Calibri" w:cs="Times New Roman"/>
      <w:sz w:val="24"/>
      <w:szCs w:val="24"/>
      <w:lang w:eastAsia="pt-BR"/>
    </w:rPr>
  </w:style>
  <w:style w:type="table" w:customStyle="1" w:styleId="SombreamentoClaro-nfase12">
    <w:name w:val="Sombreamento Claro - Ênfase 12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paragraph" w:styleId="TOCHeading">
    <w:name w:val="TOC Heading"/>
    <w:basedOn w:val="Heading1"/>
    <w:next w:val="Normal"/>
    <w:uiPriority w:val="39"/>
    <w:unhideWhenUsed/>
    <w:rsid w:val="00C858EF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Estilo1">
    <w:name w:val="Estilo1"/>
    <w:basedOn w:val="ListadeGrficos"/>
    <w:link w:val="Estilo1Char"/>
    <w:rsid w:val="00C858EF"/>
    <w:pPr>
      <w:spacing w:before="240" w:after="120" w:line="240" w:lineRule="auto"/>
      <w:ind w:left="714" w:hanging="714"/>
      <w:jc w:val="left"/>
    </w:pPr>
    <w:rPr>
      <w:rFonts w:ascii="Times New Roman" w:hAnsi="Times New Roman" w:cs="Times New Roman"/>
      <w:b/>
      <w:sz w:val="16"/>
      <w:szCs w:val="16"/>
    </w:rPr>
  </w:style>
  <w:style w:type="character" w:customStyle="1" w:styleId="Estilo1Char">
    <w:name w:val="Estilo1 Char"/>
    <w:basedOn w:val="ListadeGrficosChar"/>
    <w:link w:val="Estilo1"/>
    <w:rsid w:val="00C858EF"/>
    <w:rPr>
      <w:rFonts w:ascii="Times New Roman" w:eastAsia="Times New Roman" w:hAnsi="Times New Roman" w:cs="Times New Roman"/>
      <w:b/>
      <w:color w:val="000000"/>
      <w:sz w:val="16"/>
      <w:szCs w:val="16"/>
      <w:lang w:eastAsia="pt-BR"/>
    </w:rPr>
  </w:style>
  <w:style w:type="paragraph" w:customStyle="1" w:styleId="Estilo2">
    <w:name w:val="Estilo2"/>
    <w:basedOn w:val="Estilo1"/>
    <w:link w:val="Estilo2Char"/>
    <w:rsid w:val="00C858EF"/>
  </w:style>
  <w:style w:type="character" w:customStyle="1" w:styleId="Estilo2Char">
    <w:name w:val="Estilo2 Char"/>
    <w:basedOn w:val="Estilo1Char"/>
    <w:link w:val="Estilo2"/>
    <w:rsid w:val="00C858EF"/>
    <w:rPr>
      <w:rFonts w:ascii="Times New Roman" w:eastAsia="Times New Roman" w:hAnsi="Times New Roman" w:cs="Times New Roman"/>
      <w:b/>
      <w:color w:val="000000"/>
      <w:sz w:val="16"/>
      <w:szCs w:val="16"/>
      <w:lang w:eastAsia="pt-BR"/>
    </w:rPr>
  </w:style>
  <w:style w:type="table" w:customStyle="1" w:styleId="SombreamentoClaro-nfase13">
    <w:name w:val="Sombreamento Claro - Ênfase 13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customStyle="1" w:styleId="GradeClara-nfase11">
    <w:name w:val="Grade Clara - Ênfase 11"/>
    <w:basedOn w:val="TableNormal"/>
    <w:uiPriority w:val="62"/>
    <w:rsid w:val="00C858EF"/>
    <w:pPr>
      <w:spacing w:after="0" w:line="240" w:lineRule="auto"/>
    </w:pPr>
    <w:rPr>
      <w:rFonts w:eastAsiaTheme="minorEastAsia"/>
      <w:lang w:eastAsia="pt-BR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C858EF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customStyle="1" w:styleId="B-Ge">
    <w:name w:val="B-Ge"/>
    <w:basedOn w:val="FJP-T-Publicao"/>
    <w:link w:val="B-GeChar"/>
    <w:rsid w:val="00C858EF"/>
    <w:pPr>
      <w:spacing w:before="480" w:after="120"/>
    </w:pPr>
    <w:rPr>
      <w:sz w:val="18"/>
      <w:szCs w:val="18"/>
    </w:rPr>
  </w:style>
  <w:style w:type="character" w:customStyle="1" w:styleId="B-GeChar">
    <w:name w:val="B-Ge Char"/>
    <w:basedOn w:val="FJP-T-PublicaoChar"/>
    <w:link w:val="B-Ge"/>
    <w:rsid w:val="00C858EF"/>
    <w:rPr>
      <w:rFonts w:ascii="Calibri" w:eastAsia="Times New Roman" w:hAnsi="Calibri" w:cs="Times New Roman"/>
      <w:sz w:val="18"/>
      <w:szCs w:val="18"/>
      <w:lang w:eastAsia="pt-BR"/>
    </w:rPr>
  </w:style>
  <w:style w:type="paragraph" w:customStyle="1" w:styleId="CEI-Tgrfico">
    <w:name w:val="CEI-T gráfico"/>
    <w:basedOn w:val="FJP-Tab-T"/>
    <w:link w:val="CEI-TgrficoChar"/>
    <w:rsid w:val="00C858EF"/>
    <w:pPr>
      <w:ind w:left="964" w:hanging="964"/>
    </w:pPr>
  </w:style>
  <w:style w:type="character" w:customStyle="1" w:styleId="CEI-TgrficoChar">
    <w:name w:val="CEI-T gráfico Char"/>
    <w:basedOn w:val="FJP-Tab-TChar"/>
    <w:link w:val="CEI-Tgrfico"/>
    <w:rsid w:val="00C858EF"/>
    <w:rPr>
      <w:rFonts w:ascii="Calibri" w:eastAsia="Times New Roman" w:hAnsi="Calibri" w:cs="Times New Roman"/>
      <w:szCs w:val="14"/>
      <w:lang w:eastAsia="pt-BR"/>
    </w:rPr>
  </w:style>
  <w:style w:type="paragraph" w:customStyle="1" w:styleId="B-TextoTtulo1">
    <w:name w:val="B-Texto Título 1"/>
    <w:basedOn w:val="NormalWeb"/>
    <w:link w:val="B-TextoTtulo1Char"/>
    <w:rsid w:val="00C858EF"/>
    <w:pPr>
      <w:spacing w:before="840" w:after="360"/>
    </w:pPr>
    <w:rPr>
      <w:b/>
    </w:rPr>
  </w:style>
  <w:style w:type="character" w:customStyle="1" w:styleId="B-TextoTtulo1Char">
    <w:name w:val="B-Texto Título 1 Char"/>
    <w:basedOn w:val="NormalWebChar"/>
    <w:link w:val="B-TextoTtulo1"/>
    <w:rsid w:val="00C858EF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table" w:customStyle="1" w:styleId="SombreamentoClaro-nfase14">
    <w:name w:val="Sombreamento Claro - Ênfase 14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customStyle="1" w:styleId="SombreamentoClaro-nfase15">
    <w:name w:val="Sombreamento Claro - Ênfase 15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customStyle="1" w:styleId="SombreamentoClaro-nfase16">
    <w:name w:val="Sombreamento Claro - Ênfase 16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customStyle="1" w:styleId="SombreamentoClaro-nfase17">
    <w:name w:val="Sombreamento Claro - Ênfase 17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1">
    <w:name w:val="Light Shading Accent 1"/>
    <w:basedOn w:val="TableNormal"/>
    <w:uiPriority w:val="60"/>
    <w:rsid w:val="00C858EF"/>
    <w:pPr>
      <w:spacing w:after="0" w:line="240" w:lineRule="auto"/>
    </w:pPr>
    <w:rPr>
      <w:rFonts w:ascii="Times New Roman" w:eastAsia="Times New Roman" w:hAnsi="Times New Roman" w:cs="Times New Roman"/>
      <w:color w:val="2E74B5" w:themeColor="accent1" w:themeShade="BF"/>
      <w:sz w:val="20"/>
      <w:szCs w:val="20"/>
      <w:lang w:eastAsia="pt-B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character" w:customStyle="1" w:styleId="apple-converted-space">
    <w:name w:val="apple-converted-space"/>
    <w:basedOn w:val="DefaultParagraphFont"/>
    <w:rsid w:val="00C858EF"/>
  </w:style>
  <w:style w:type="paragraph" w:styleId="Title">
    <w:name w:val="Title"/>
    <w:aliases w:val="Fonte,Texto"/>
    <w:basedOn w:val="Normal"/>
    <w:next w:val="Normal"/>
    <w:link w:val="TitleChar"/>
    <w:rsid w:val="00C858EF"/>
    <w:pPr>
      <w:ind w:left="567" w:hanging="567"/>
      <w:jc w:val="both"/>
    </w:pPr>
    <w:rPr>
      <w:rFonts w:asciiTheme="minorHAnsi" w:eastAsiaTheme="minorHAnsi" w:hAnsiTheme="minorHAnsi" w:cstheme="minorHAnsi"/>
      <w:sz w:val="20"/>
      <w:szCs w:val="22"/>
      <w:lang w:eastAsia="en-US"/>
    </w:rPr>
  </w:style>
  <w:style w:type="character" w:customStyle="1" w:styleId="TitleChar">
    <w:name w:val="Title Char"/>
    <w:aliases w:val="Fonte Char,Texto Char"/>
    <w:basedOn w:val="DefaultParagraphFont"/>
    <w:link w:val="Title"/>
    <w:rsid w:val="00C858EF"/>
    <w:rPr>
      <w:rFonts w:cstheme="minorHAnsi"/>
      <w:sz w:val="20"/>
    </w:rPr>
  </w:style>
  <w:style w:type="paragraph" w:styleId="NoSpacing">
    <w:name w:val="No Spacing"/>
    <w:aliases w:val="Gráf.,Tabela"/>
    <w:basedOn w:val="Normal"/>
    <w:link w:val="NoSpacingChar"/>
    <w:uiPriority w:val="1"/>
    <w:rsid w:val="00C858EF"/>
    <w:pPr>
      <w:ind w:left="1134" w:hanging="1134"/>
      <w:jc w:val="both"/>
    </w:pPr>
    <w:rPr>
      <w:rFonts w:asciiTheme="minorHAnsi" w:eastAsiaTheme="minorHAnsi" w:hAnsiTheme="minorHAnsi" w:cstheme="minorHAnsi"/>
      <w:szCs w:val="22"/>
      <w:lang w:eastAsia="en-US"/>
    </w:rPr>
  </w:style>
  <w:style w:type="paragraph" w:customStyle="1" w:styleId="TRUT1a">
    <w:name w:val="TRU T1a"/>
    <w:basedOn w:val="Normal"/>
    <w:link w:val="TRUT1aChar"/>
    <w:rsid w:val="00C858EF"/>
    <w:pPr>
      <w:spacing w:before="720" w:after="720" w:line="360" w:lineRule="auto"/>
      <w:jc w:val="center"/>
    </w:pPr>
    <w:rPr>
      <w:rFonts w:eastAsia="Calibri" w:cs="Calibri"/>
      <w:b/>
      <w:sz w:val="28"/>
      <w:lang w:eastAsia="en-US"/>
    </w:rPr>
  </w:style>
  <w:style w:type="character" w:customStyle="1" w:styleId="TRUT1aChar">
    <w:name w:val="TRU T1a Char"/>
    <w:basedOn w:val="DefaultParagraphFont"/>
    <w:link w:val="TRUT1a"/>
    <w:rsid w:val="00C858EF"/>
    <w:rPr>
      <w:rFonts w:ascii="Times New Roman" w:eastAsia="Calibri" w:hAnsi="Times New Roman" w:cs="Calibri"/>
      <w:b/>
      <w:sz w:val="28"/>
      <w:szCs w:val="24"/>
    </w:rPr>
  </w:style>
  <w:style w:type="paragraph" w:customStyle="1" w:styleId="Grfico-Tabela">
    <w:name w:val="Gráfico-Tabela"/>
    <w:basedOn w:val="NoSpacing"/>
    <w:link w:val="Grfico-TabelaChar"/>
    <w:rsid w:val="00C858EF"/>
    <w:pPr>
      <w:spacing w:before="240" w:after="120"/>
      <w:jc w:val="left"/>
    </w:pPr>
    <w:rPr>
      <w:rFonts w:ascii="Times New Roman" w:hAnsi="Times New Roman" w:cs="Times New Roman"/>
    </w:rPr>
  </w:style>
  <w:style w:type="character" w:customStyle="1" w:styleId="Grfico-TabelaChar">
    <w:name w:val="Gráfico-Tabela Char"/>
    <w:basedOn w:val="DefaultParagraphFont"/>
    <w:link w:val="Grfico-Tabela"/>
    <w:rsid w:val="00C858EF"/>
    <w:rPr>
      <w:rFonts w:ascii="Times New Roman" w:hAnsi="Times New Roman" w:cs="Times New Roman"/>
      <w:sz w:val="24"/>
    </w:rPr>
  </w:style>
  <w:style w:type="paragraph" w:customStyle="1" w:styleId="Ttulo002">
    <w:name w:val="Título 002"/>
    <w:basedOn w:val="Normal"/>
    <w:link w:val="Ttulo002Char"/>
    <w:rsid w:val="00C858EF"/>
    <w:pPr>
      <w:spacing w:before="840" w:after="600" w:line="360" w:lineRule="auto"/>
      <w:outlineLvl w:val="0"/>
    </w:pPr>
    <w:rPr>
      <w:rFonts w:eastAsiaTheme="minorHAnsi"/>
      <w:b/>
      <w:color w:val="4F7A87"/>
      <w:sz w:val="28"/>
      <w:szCs w:val="28"/>
      <w:lang w:eastAsia="en-US"/>
    </w:rPr>
  </w:style>
  <w:style w:type="character" w:customStyle="1" w:styleId="Ttulo002Char">
    <w:name w:val="Título 002 Char"/>
    <w:basedOn w:val="DefaultParagraphFont"/>
    <w:link w:val="Ttulo002"/>
    <w:rsid w:val="00C858EF"/>
    <w:rPr>
      <w:rFonts w:ascii="Times New Roman" w:hAnsi="Times New Roman" w:cs="Times New Roman"/>
      <w:b/>
      <w:color w:val="4F7A87"/>
      <w:sz w:val="28"/>
      <w:szCs w:val="28"/>
    </w:rPr>
  </w:style>
  <w:style w:type="character" w:customStyle="1" w:styleId="NoSpacingChar">
    <w:name w:val="No Spacing Char"/>
    <w:aliases w:val="Gráf. Char,Tabela Char"/>
    <w:basedOn w:val="DefaultParagraphFont"/>
    <w:link w:val="NoSpacing"/>
    <w:uiPriority w:val="1"/>
    <w:rsid w:val="00C858EF"/>
    <w:rPr>
      <w:rFonts w:cstheme="minorHAnsi"/>
      <w:sz w:val="24"/>
    </w:rPr>
  </w:style>
  <w:style w:type="paragraph" w:customStyle="1" w:styleId="Imagem">
    <w:name w:val="Imagem"/>
    <w:basedOn w:val="Title"/>
    <w:link w:val="ImagemChar"/>
    <w:rsid w:val="00C858EF"/>
    <w:pPr>
      <w:ind w:left="0" w:firstLine="0"/>
      <w:jc w:val="left"/>
    </w:pPr>
    <w:rPr>
      <w:noProof/>
      <w:sz w:val="24"/>
      <w:szCs w:val="24"/>
    </w:rPr>
  </w:style>
  <w:style w:type="character" w:customStyle="1" w:styleId="ImagemChar">
    <w:name w:val="Imagem Char"/>
    <w:basedOn w:val="TitleChar"/>
    <w:link w:val="Imagem"/>
    <w:rsid w:val="00C858EF"/>
    <w:rPr>
      <w:rFonts w:cstheme="minorHAnsi"/>
      <w:noProof/>
      <w:sz w:val="24"/>
      <w:szCs w:val="24"/>
    </w:rPr>
  </w:style>
  <w:style w:type="table" w:styleId="LightShading-Accent5">
    <w:name w:val="Light Shading Accent 5"/>
    <w:basedOn w:val="TableNormal"/>
    <w:uiPriority w:val="60"/>
    <w:rsid w:val="00C858EF"/>
    <w:pPr>
      <w:spacing w:after="0" w:line="240" w:lineRule="auto"/>
      <w:jc w:val="both"/>
    </w:pPr>
    <w:rPr>
      <w:rFonts w:ascii="Times New Roman" w:hAnsi="Times New Roman"/>
      <w:color w:val="2F5496" w:themeColor="accent5" w:themeShade="BF"/>
      <w:sz w:val="24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paragraph" w:customStyle="1" w:styleId="Tab-grf">
    <w:name w:val="Tab-gráf"/>
    <w:basedOn w:val="ListadeGrficos"/>
    <w:link w:val="Tab-grfChar"/>
    <w:rsid w:val="00C858EF"/>
    <w:pPr>
      <w:spacing w:before="240" w:after="120" w:line="240" w:lineRule="auto"/>
      <w:ind w:left="993" w:hanging="993"/>
      <w:jc w:val="left"/>
    </w:pPr>
    <w:rPr>
      <w:sz w:val="24"/>
      <w:szCs w:val="14"/>
    </w:rPr>
  </w:style>
  <w:style w:type="character" w:customStyle="1" w:styleId="Tab-grfChar">
    <w:name w:val="Tab-gráf Char"/>
    <w:basedOn w:val="ListadeGrficosChar"/>
    <w:link w:val="Tab-grf"/>
    <w:rsid w:val="00C858EF"/>
    <w:rPr>
      <w:rFonts w:ascii="Trebuchet MS" w:eastAsia="Times New Roman" w:hAnsi="Trebuchet MS" w:cs="Arial"/>
      <w:color w:val="000000"/>
      <w:sz w:val="24"/>
      <w:szCs w:val="14"/>
      <w:lang w:eastAsia="pt-B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58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80" w:after="180" w:line="360" w:lineRule="auto"/>
      <w:ind w:firstLine="1418"/>
      <w:jc w:val="both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58EF"/>
    <w:rPr>
      <w:rFonts w:ascii="Courier New" w:eastAsia="Times New Roman" w:hAnsi="Courier New" w:cs="Courier New"/>
      <w:sz w:val="20"/>
      <w:szCs w:val="20"/>
      <w:lang w:eastAsia="pt-BR"/>
    </w:rPr>
  </w:style>
  <w:style w:type="paragraph" w:customStyle="1" w:styleId="Estilo3">
    <w:name w:val="Estilo3"/>
    <w:basedOn w:val="Normal"/>
    <w:rsid w:val="00C858EF"/>
    <w:pPr>
      <w:spacing w:before="180" w:after="180" w:line="360" w:lineRule="auto"/>
      <w:ind w:firstLine="1418"/>
      <w:jc w:val="both"/>
    </w:pPr>
    <w:rPr>
      <w:color w:val="C00000"/>
    </w:rPr>
  </w:style>
  <w:style w:type="paragraph" w:customStyle="1" w:styleId="Estilo4">
    <w:name w:val="Estilo4"/>
    <w:basedOn w:val="Estilo3"/>
    <w:autoRedefine/>
    <w:rsid w:val="00C858EF"/>
  </w:style>
  <w:style w:type="paragraph" w:customStyle="1" w:styleId="Resumo">
    <w:name w:val="Resumo"/>
    <w:basedOn w:val="FJP-CorpoTexto"/>
    <w:rsid w:val="00C858EF"/>
  </w:style>
  <w:style w:type="paragraph" w:customStyle="1" w:styleId="Nota">
    <w:name w:val="Nota"/>
    <w:basedOn w:val="FootnoteText"/>
    <w:link w:val="NotaChar"/>
    <w:rsid w:val="00C858EF"/>
    <w:pPr>
      <w:jc w:val="both"/>
    </w:pPr>
    <w:rPr>
      <w:sz w:val="18"/>
      <w:szCs w:val="18"/>
    </w:rPr>
  </w:style>
  <w:style w:type="paragraph" w:customStyle="1" w:styleId="Fonte1">
    <w:name w:val="Fonte1"/>
    <w:basedOn w:val="Normal"/>
    <w:rsid w:val="00C858EF"/>
    <w:pPr>
      <w:spacing w:after="360"/>
      <w:ind w:left="567" w:hanging="567"/>
    </w:pPr>
    <w:rPr>
      <w:sz w:val="18"/>
    </w:rPr>
  </w:style>
  <w:style w:type="paragraph" w:customStyle="1" w:styleId="Grf-espao">
    <w:name w:val="Gráf-espaço"/>
    <w:basedOn w:val="Normal"/>
    <w:rsid w:val="00C858EF"/>
    <w:pPr>
      <w:jc w:val="both"/>
    </w:pPr>
    <w:rPr>
      <w:noProof/>
    </w:rPr>
  </w:style>
  <w:style w:type="paragraph" w:customStyle="1" w:styleId="Quadro">
    <w:name w:val="Quadro"/>
    <w:basedOn w:val="Normal"/>
    <w:rsid w:val="00C858EF"/>
    <w:pPr>
      <w:spacing w:line="360" w:lineRule="auto"/>
      <w:jc w:val="both"/>
    </w:pPr>
  </w:style>
  <w:style w:type="table" w:styleId="MediumShading2-Accent6">
    <w:name w:val="Medium Shading 2 Accent 6"/>
    <w:basedOn w:val="TableNormal"/>
    <w:uiPriority w:val="64"/>
    <w:rsid w:val="00C858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Pa5">
    <w:name w:val="Pa5"/>
    <w:basedOn w:val="Default"/>
    <w:next w:val="Default"/>
    <w:uiPriority w:val="99"/>
    <w:rsid w:val="00C858EF"/>
    <w:pPr>
      <w:spacing w:line="241" w:lineRule="atLeast"/>
    </w:pPr>
    <w:rPr>
      <w:rFonts w:ascii="Calibri" w:eastAsiaTheme="minorHAnsi" w:hAnsi="Calibri" w:cstheme="minorBidi"/>
      <w:color w:val="auto"/>
      <w:lang w:eastAsia="en-US"/>
    </w:rPr>
  </w:style>
  <w:style w:type="character" w:customStyle="1" w:styleId="A6">
    <w:name w:val="A6"/>
    <w:uiPriority w:val="99"/>
    <w:rsid w:val="00C858EF"/>
    <w:rPr>
      <w:rFonts w:cs="Calibri"/>
      <w:color w:val="000000"/>
      <w:sz w:val="20"/>
      <w:szCs w:val="20"/>
    </w:rPr>
  </w:style>
  <w:style w:type="character" w:customStyle="1" w:styleId="NotaChar">
    <w:name w:val="Nota Char"/>
    <w:basedOn w:val="DefaultParagraphFont"/>
    <w:link w:val="Nota"/>
    <w:rsid w:val="00C858EF"/>
    <w:rPr>
      <w:rFonts w:ascii="Times New Roman" w:eastAsia="Times New Roman" w:hAnsi="Times New Roman" w:cs="Times New Roman"/>
      <w:sz w:val="18"/>
      <w:szCs w:val="18"/>
      <w:lang w:eastAsia="pt-BR"/>
    </w:rPr>
  </w:style>
  <w:style w:type="character" w:styleId="SubtleEmphasis">
    <w:name w:val="Subtle Emphasis"/>
    <w:basedOn w:val="DefaultParagraphFont"/>
    <w:uiPriority w:val="19"/>
    <w:rsid w:val="00C858EF"/>
    <w:rPr>
      <w:i/>
      <w:iCs/>
      <w:color w:val="7F7F7F" w:themeColor="text1" w:themeTint="80"/>
    </w:rPr>
  </w:style>
  <w:style w:type="table" w:customStyle="1" w:styleId="TabeladeLista3-nfase51">
    <w:name w:val="Tabela de Lista 3 - Ênfase 51"/>
    <w:basedOn w:val="TableNormal"/>
    <w:uiPriority w:val="48"/>
    <w:rsid w:val="00C858EF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customStyle="1" w:styleId="TabeladeGrade4-nfase51">
    <w:name w:val="Tabela de Grade 4 - Ênfase 51"/>
    <w:basedOn w:val="TableNormal"/>
    <w:uiPriority w:val="49"/>
    <w:rsid w:val="00C858E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numbering" w:customStyle="1" w:styleId="Semlista1">
    <w:name w:val="Sem lista1"/>
    <w:next w:val="NoList"/>
    <w:uiPriority w:val="99"/>
    <w:semiHidden/>
    <w:unhideWhenUsed/>
    <w:rsid w:val="00C858EF"/>
  </w:style>
  <w:style w:type="numbering" w:customStyle="1" w:styleId="Semlista2">
    <w:name w:val="Sem lista2"/>
    <w:next w:val="NoList"/>
    <w:uiPriority w:val="99"/>
    <w:semiHidden/>
    <w:unhideWhenUsed/>
    <w:rsid w:val="00C858EF"/>
  </w:style>
  <w:style w:type="table" w:customStyle="1" w:styleId="Tabelacomgrade1">
    <w:name w:val="Tabela com grade1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5">
    <w:name w:val="Light Grid Accent 5"/>
    <w:basedOn w:val="TableNormal"/>
    <w:uiPriority w:val="62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LightList-Accent5">
    <w:name w:val="Light List Accent 5"/>
    <w:aliases w:val="Moda - quadro"/>
    <w:basedOn w:val="TableNormal"/>
    <w:uiPriority w:val="61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cPr>
      <w:shd w:val="clear" w:color="auto" w:fill="auto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858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numbering" w:customStyle="1" w:styleId="Semlista3">
    <w:name w:val="Sem lista3"/>
    <w:next w:val="NoList"/>
    <w:uiPriority w:val="99"/>
    <w:semiHidden/>
    <w:unhideWhenUsed/>
    <w:rsid w:val="00C858EF"/>
  </w:style>
  <w:style w:type="character" w:customStyle="1" w:styleId="A3">
    <w:name w:val="A3"/>
    <w:uiPriority w:val="99"/>
    <w:rsid w:val="00C858EF"/>
    <w:rPr>
      <w:color w:val="000000"/>
      <w:sz w:val="20"/>
      <w:szCs w:val="20"/>
    </w:rPr>
  </w:style>
  <w:style w:type="table" w:customStyle="1" w:styleId="Tabelacomgrade2">
    <w:name w:val="Tabela com grade2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4">
    <w:name w:val="Sem lista4"/>
    <w:next w:val="NoList"/>
    <w:uiPriority w:val="99"/>
    <w:semiHidden/>
    <w:unhideWhenUsed/>
    <w:rsid w:val="00C858EF"/>
  </w:style>
  <w:style w:type="numbering" w:customStyle="1" w:styleId="Semlista5">
    <w:name w:val="Sem lista5"/>
    <w:next w:val="NoList"/>
    <w:uiPriority w:val="99"/>
    <w:semiHidden/>
    <w:unhideWhenUsed/>
    <w:rsid w:val="00C858EF"/>
  </w:style>
  <w:style w:type="table" w:customStyle="1" w:styleId="Tabelacomgrade4">
    <w:name w:val="Tabela com grade4"/>
    <w:basedOn w:val="TableNormal"/>
    <w:next w:val="TableGrid"/>
    <w:uiPriority w:val="59"/>
    <w:rsid w:val="00C858EF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5">
    <w:name w:val="Tabela com grade5"/>
    <w:basedOn w:val="TableNormal"/>
    <w:next w:val="TableGrid"/>
    <w:uiPriority w:val="59"/>
    <w:rsid w:val="00C858EF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6">
    <w:name w:val="Sem lista6"/>
    <w:next w:val="NoList"/>
    <w:uiPriority w:val="99"/>
    <w:semiHidden/>
    <w:unhideWhenUsed/>
    <w:rsid w:val="00C858EF"/>
  </w:style>
  <w:style w:type="paragraph" w:customStyle="1" w:styleId="Alneattulo1">
    <w:name w:val="Alínea título1"/>
    <w:basedOn w:val="Normal"/>
    <w:next w:val="Normal"/>
    <w:uiPriority w:val="9"/>
    <w:unhideWhenUsed/>
    <w:rsid w:val="00C858EF"/>
    <w:pPr>
      <w:keepNext/>
      <w:keepLines/>
      <w:numPr>
        <w:numId w:val="23"/>
      </w:numPr>
      <w:tabs>
        <w:tab w:val="left" w:pos="284"/>
      </w:tabs>
      <w:spacing w:before="120" w:after="120" w:line="360" w:lineRule="auto"/>
      <w:ind w:left="284" w:hanging="284"/>
      <w:jc w:val="both"/>
      <w:outlineLvl w:val="6"/>
    </w:pPr>
    <w:rPr>
      <w:iCs/>
      <w:szCs w:val="22"/>
      <w:lang w:eastAsia="en-US"/>
    </w:rPr>
  </w:style>
  <w:style w:type="paragraph" w:customStyle="1" w:styleId="Ttulo81">
    <w:name w:val="Título 81"/>
    <w:basedOn w:val="Normal"/>
    <w:next w:val="Normal"/>
    <w:uiPriority w:val="9"/>
    <w:unhideWhenUsed/>
    <w:rsid w:val="00C858EF"/>
    <w:pPr>
      <w:keepNext/>
      <w:keepLines/>
      <w:spacing w:before="200"/>
      <w:ind w:left="4320" w:hanging="1440"/>
      <w:outlineLvl w:val="7"/>
    </w:pPr>
    <w:rPr>
      <w:rFonts w:ascii="Cambria" w:hAnsi="Cambria"/>
      <w:color w:val="404040"/>
      <w:sz w:val="20"/>
      <w:szCs w:val="20"/>
      <w:lang w:eastAsia="en-US"/>
    </w:rPr>
  </w:style>
  <w:style w:type="paragraph" w:customStyle="1" w:styleId="Ttulo91">
    <w:name w:val="Título 91"/>
    <w:basedOn w:val="Normal"/>
    <w:next w:val="Normal"/>
    <w:uiPriority w:val="9"/>
    <w:unhideWhenUsed/>
    <w:rsid w:val="00C858EF"/>
    <w:pPr>
      <w:keepNext/>
      <w:keepLines/>
      <w:spacing w:before="200"/>
      <w:ind w:left="5040" w:hanging="1800"/>
      <w:outlineLvl w:val="8"/>
    </w:pPr>
    <w:rPr>
      <w:rFonts w:ascii="Cambria" w:hAnsi="Cambria"/>
      <w:i/>
      <w:iCs/>
      <w:color w:val="404040"/>
      <w:sz w:val="20"/>
      <w:szCs w:val="20"/>
      <w:lang w:eastAsia="en-US"/>
    </w:rPr>
  </w:style>
  <w:style w:type="numbering" w:customStyle="1" w:styleId="Semlista7">
    <w:name w:val="Sem lista7"/>
    <w:next w:val="NoList"/>
    <w:uiPriority w:val="99"/>
    <w:semiHidden/>
    <w:unhideWhenUsed/>
    <w:rsid w:val="00C858EF"/>
  </w:style>
  <w:style w:type="paragraph" w:styleId="Quote">
    <w:name w:val="Quote"/>
    <w:basedOn w:val="Normal"/>
    <w:next w:val="Normal"/>
    <w:link w:val="QuoteChar"/>
    <w:uiPriority w:val="29"/>
    <w:rsid w:val="00C858EF"/>
    <w:pPr>
      <w:ind w:left="2268"/>
      <w:jc w:val="both"/>
    </w:pPr>
    <w:rPr>
      <w:rFonts w:eastAsiaTheme="minorHAnsi"/>
      <w:iCs/>
      <w:sz w:val="22"/>
      <w:szCs w:val="22"/>
      <w:lang w:eastAsia="en-US"/>
    </w:rPr>
  </w:style>
  <w:style w:type="character" w:customStyle="1" w:styleId="QuoteChar">
    <w:name w:val="Quote Char"/>
    <w:basedOn w:val="DefaultParagraphFont"/>
    <w:link w:val="Quote"/>
    <w:uiPriority w:val="29"/>
    <w:rsid w:val="00C858EF"/>
    <w:rPr>
      <w:rFonts w:ascii="Times New Roman" w:hAnsi="Times New Roman" w:cs="Times New Roman"/>
      <w:iCs/>
    </w:rPr>
  </w:style>
  <w:style w:type="table" w:customStyle="1" w:styleId="Tabelacomgrade6">
    <w:name w:val="Tabela com grade6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7Char1">
    <w:name w:val="Título 7 Char1"/>
    <w:basedOn w:val="DefaultParagraphFont"/>
    <w:uiPriority w:val="9"/>
    <w:semiHidden/>
    <w:rsid w:val="00C858E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Ttulo8Char1">
    <w:name w:val="Título 8 Char1"/>
    <w:basedOn w:val="DefaultParagraphFont"/>
    <w:uiPriority w:val="9"/>
    <w:semiHidden/>
    <w:rsid w:val="00C858E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1">
    <w:name w:val="Título 9 Char1"/>
    <w:basedOn w:val="DefaultParagraphFont"/>
    <w:uiPriority w:val="9"/>
    <w:semiHidden/>
    <w:rsid w:val="00C85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Semlista8">
    <w:name w:val="Sem lista8"/>
    <w:next w:val="NoList"/>
    <w:uiPriority w:val="99"/>
    <w:semiHidden/>
    <w:unhideWhenUsed/>
    <w:rsid w:val="00C858EF"/>
  </w:style>
  <w:style w:type="table" w:customStyle="1" w:styleId="Tabelacomgrade7">
    <w:name w:val="Tabela com grade7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mentoMdio2-nfase61">
    <w:name w:val="Sombreamento Médio 2 - Ênfase 61"/>
    <w:basedOn w:val="TableNormal"/>
    <w:next w:val="MediumShading2-Accent6"/>
    <w:uiPriority w:val="64"/>
    <w:rsid w:val="00C858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TRU-CorpoTexto">
    <w:name w:val="TRU-Corpo Texto"/>
    <w:basedOn w:val="NormalWeb"/>
    <w:link w:val="TRU-CorpoTextoChar"/>
    <w:rsid w:val="00C858EF"/>
    <w:pPr>
      <w:spacing w:before="180" w:after="180" w:line="360" w:lineRule="auto"/>
      <w:ind w:firstLine="1418"/>
      <w:jc w:val="both"/>
    </w:pPr>
    <w:rPr>
      <w:szCs w:val="20"/>
    </w:rPr>
  </w:style>
  <w:style w:type="character" w:customStyle="1" w:styleId="TRU-CorpoTextoChar">
    <w:name w:val="TRU-Corpo Texto Char"/>
    <w:basedOn w:val="DefaultParagraphFont"/>
    <w:link w:val="TRU-CorpoTexto"/>
    <w:rsid w:val="00C858EF"/>
    <w:rPr>
      <w:rFonts w:ascii="Times New Roman" w:eastAsia="Times New Roman" w:hAnsi="Times New Roman" w:cs="Times New Roman"/>
      <w:sz w:val="24"/>
      <w:szCs w:val="20"/>
      <w:lang w:eastAsia="pt-BR"/>
    </w:rPr>
  </w:style>
  <w:style w:type="table" w:customStyle="1" w:styleId="TabeladeLista3-nfase511">
    <w:name w:val="Tabela de Lista 3 - Ênfase 511"/>
    <w:basedOn w:val="TableNormal"/>
    <w:uiPriority w:val="48"/>
    <w:rsid w:val="00C858EF"/>
    <w:pPr>
      <w:spacing w:after="0" w:line="240" w:lineRule="auto"/>
    </w:pPr>
    <w:tblPr>
      <w:tblStyleRowBandSize w:val="1"/>
      <w:tblStyleColBandSize w:val="1"/>
      <w:tblBorders>
        <w:top w:val="single" w:sz="4" w:space="0" w:color="4BACC6"/>
        <w:left w:val="single" w:sz="4" w:space="0" w:color="4BACC6"/>
        <w:bottom w:val="single" w:sz="4" w:space="0" w:color="4BACC6"/>
        <w:right w:val="single" w:sz="4" w:space="0" w:color="4BACC6"/>
      </w:tblBorders>
    </w:tblPr>
    <w:tblStylePr w:type="firstRow">
      <w:rPr>
        <w:b/>
        <w:bCs/>
        <w:color w:val="FFFFFF"/>
      </w:rPr>
      <w:tblPr/>
      <w:tcPr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BACC6"/>
          <w:right w:val="single" w:sz="4" w:space="0" w:color="4BACC6"/>
        </w:tcBorders>
      </w:tcPr>
    </w:tblStylePr>
    <w:tblStylePr w:type="band1Horz">
      <w:tblPr/>
      <w:tcPr>
        <w:tcBorders>
          <w:top w:val="single" w:sz="4" w:space="0" w:color="4BACC6"/>
          <w:bottom w:val="single" w:sz="4" w:space="0" w:color="4BACC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/>
          <w:left w:val="nil"/>
        </w:tcBorders>
      </w:tcPr>
    </w:tblStylePr>
    <w:tblStylePr w:type="swCell">
      <w:tblPr/>
      <w:tcPr>
        <w:tcBorders>
          <w:top w:val="double" w:sz="4" w:space="0" w:color="4BACC6"/>
          <w:right w:val="nil"/>
        </w:tcBorders>
      </w:tcPr>
    </w:tblStylePr>
  </w:style>
  <w:style w:type="table" w:customStyle="1" w:styleId="TabeladeGrade4-nfase511">
    <w:name w:val="Tabela de Grade 4 - Ênfase 511"/>
    <w:basedOn w:val="TableNormal"/>
    <w:uiPriority w:val="49"/>
    <w:rsid w:val="00C858EF"/>
    <w:pPr>
      <w:spacing w:after="0" w:line="240" w:lineRule="auto"/>
    </w:pPr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paragraph" w:customStyle="1" w:styleId="TRUTn2">
    <w:name w:val="TRU Tn2"/>
    <w:basedOn w:val="Normal"/>
    <w:rsid w:val="00C858EF"/>
    <w:pPr>
      <w:spacing w:before="960" w:after="480"/>
    </w:pPr>
    <w:rPr>
      <w:rFonts w:eastAsia="Calibri"/>
      <w:b/>
      <w:lang w:eastAsia="en-US"/>
    </w:rPr>
  </w:style>
  <w:style w:type="paragraph" w:customStyle="1" w:styleId="TRUTn3">
    <w:name w:val="TRU Tn3"/>
    <w:basedOn w:val="Normal"/>
    <w:link w:val="TRUTn3Char"/>
    <w:rsid w:val="00C858EF"/>
    <w:pPr>
      <w:spacing w:before="600" w:after="360"/>
      <w:jc w:val="both"/>
    </w:pPr>
    <w:rPr>
      <w:rFonts w:eastAsia="Calibri"/>
      <w:b/>
      <w:szCs w:val="22"/>
      <w:lang w:eastAsia="en-US"/>
    </w:rPr>
  </w:style>
  <w:style w:type="character" w:customStyle="1" w:styleId="TRUTn3Char">
    <w:name w:val="TRU Tn3 Char"/>
    <w:basedOn w:val="DefaultParagraphFont"/>
    <w:link w:val="TRUTn3"/>
    <w:rsid w:val="00C858EF"/>
    <w:rPr>
      <w:rFonts w:ascii="Times New Roman" w:eastAsia="Calibri" w:hAnsi="Times New Roman" w:cs="Times New Roman"/>
      <w:b/>
      <w:sz w:val="24"/>
    </w:rPr>
  </w:style>
  <w:style w:type="numbering" w:customStyle="1" w:styleId="Semlista11">
    <w:name w:val="Sem lista11"/>
    <w:next w:val="NoList"/>
    <w:uiPriority w:val="99"/>
    <w:semiHidden/>
    <w:unhideWhenUsed/>
    <w:rsid w:val="00C858EF"/>
  </w:style>
  <w:style w:type="numbering" w:customStyle="1" w:styleId="Semlista21">
    <w:name w:val="Sem lista21"/>
    <w:next w:val="NoList"/>
    <w:uiPriority w:val="99"/>
    <w:semiHidden/>
    <w:unhideWhenUsed/>
    <w:rsid w:val="00C858EF"/>
  </w:style>
  <w:style w:type="table" w:customStyle="1" w:styleId="Estilo11">
    <w:name w:val="Estilo11"/>
    <w:basedOn w:val="TableNormal"/>
    <w:uiPriority w:val="99"/>
    <w:rsid w:val="00C858EF"/>
    <w:pPr>
      <w:spacing w:after="0" w:line="240" w:lineRule="auto"/>
    </w:pPr>
    <w:tblPr/>
    <w:tcPr>
      <w:shd w:val="clear" w:color="auto" w:fill="4BACC6"/>
    </w:tcPr>
  </w:style>
  <w:style w:type="table" w:customStyle="1" w:styleId="Tabelacomgrade11">
    <w:name w:val="Tabela com grade11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adeClara-nfase51">
    <w:name w:val="Grade Clara - Ênfase 51"/>
    <w:basedOn w:val="TableNormal"/>
    <w:next w:val="LightGrid-Accent5"/>
    <w:uiPriority w:val="62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Moda-quadro1">
    <w:name w:val="Moda - quadro1"/>
    <w:basedOn w:val="TableNormal"/>
    <w:next w:val="LightList-Accent5"/>
    <w:uiPriority w:val="61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cPr>
      <w:shd w:val="clear" w:color="auto" w:fill="auto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SombreamentoMdio1-nfase51">
    <w:name w:val="Sombreamento Médio 1 - Ênfase 51"/>
    <w:basedOn w:val="TableNormal"/>
    <w:next w:val="MediumShading1-Accent5"/>
    <w:uiPriority w:val="63"/>
    <w:rsid w:val="00C858EF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2-nfase51">
    <w:name w:val="Sombreamento Médio 2 - Ênfase 51"/>
    <w:basedOn w:val="TableNormal"/>
    <w:next w:val="MediumShading2-Accent5"/>
    <w:uiPriority w:val="64"/>
    <w:rsid w:val="00C858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numbering" w:customStyle="1" w:styleId="Semlista31">
    <w:name w:val="Sem lista31"/>
    <w:next w:val="NoList"/>
    <w:uiPriority w:val="99"/>
    <w:semiHidden/>
    <w:unhideWhenUsed/>
    <w:rsid w:val="00C858EF"/>
  </w:style>
  <w:style w:type="table" w:customStyle="1" w:styleId="Tabelacomgrade21">
    <w:name w:val="Tabela com grade21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31">
    <w:name w:val="Tabela com grade31"/>
    <w:basedOn w:val="TableNormal"/>
    <w:next w:val="TableGrid"/>
    <w:uiPriority w:val="59"/>
    <w:rsid w:val="00C85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41">
    <w:name w:val="Sem lista41"/>
    <w:next w:val="NoList"/>
    <w:uiPriority w:val="99"/>
    <w:semiHidden/>
    <w:unhideWhenUsed/>
    <w:rsid w:val="00C858EF"/>
  </w:style>
  <w:style w:type="numbering" w:customStyle="1" w:styleId="Semlista51">
    <w:name w:val="Sem lista51"/>
    <w:next w:val="NoList"/>
    <w:uiPriority w:val="99"/>
    <w:semiHidden/>
    <w:unhideWhenUsed/>
    <w:rsid w:val="00C858EF"/>
  </w:style>
  <w:style w:type="numbering" w:customStyle="1" w:styleId="Semlista61">
    <w:name w:val="Sem lista61"/>
    <w:next w:val="NoList"/>
    <w:uiPriority w:val="99"/>
    <w:semiHidden/>
    <w:unhideWhenUsed/>
    <w:rsid w:val="00C858EF"/>
  </w:style>
  <w:style w:type="table" w:customStyle="1" w:styleId="Tabelacomgrade41">
    <w:name w:val="Tabela com grade41"/>
    <w:basedOn w:val="TableNormal"/>
    <w:next w:val="TableGrid"/>
    <w:uiPriority w:val="59"/>
    <w:rsid w:val="00C858EF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858E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leParagraph">
    <w:name w:val="Table Paragraph"/>
    <w:basedOn w:val="Normal"/>
    <w:uiPriority w:val="1"/>
    <w:rsid w:val="00C858EF"/>
    <w:pPr>
      <w:widowControl w:val="0"/>
      <w:ind w:left="106"/>
    </w:pPr>
    <w:rPr>
      <w:sz w:val="22"/>
      <w:szCs w:val="22"/>
      <w:lang w:val="en-US" w:eastAsia="en-US"/>
    </w:rPr>
  </w:style>
  <w:style w:type="paragraph" w:styleId="Revision">
    <w:name w:val="Revision"/>
    <w:hidden/>
    <w:uiPriority w:val="99"/>
    <w:semiHidden/>
    <w:rsid w:val="00C858EF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eno1">
    <w:name w:val="Menção1"/>
    <w:basedOn w:val="DefaultParagraphFont"/>
    <w:uiPriority w:val="99"/>
    <w:semiHidden/>
    <w:unhideWhenUsed/>
    <w:rsid w:val="00C858EF"/>
    <w:rPr>
      <w:color w:val="2B579A"/>
      <w:shd w:val="clear" w:color="auto" w:fill="E6E6E6"/>
    </w:rPr>
  </w:style>
  <w:style w:type="paragraph" w:customStyle="1" w:styleId="xl75">
    <w:name w:val="xl75"/>
    <w:basedOn w:val="Normal"/>
    <w:rsid w:val="00C858EF"/>
    <w:pPr>
      <w:pBdr>
        <w:bottom w:val="single" w:sz="4" w:space="0" w:color="auto"/>
      </w:pBdr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76">
    <w:name w:val="xl76"/>
    <w:basedOn w:val="Normal"/>
    <w:rsid w:val="00C858EF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77">
    <w:name w:val="xl77"/>
    <w:basedOn w:val="Normal"/>
    <w:rsid w:val="00C858EF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78">
    <w:name w:val="xl78"/>
    <w:basedOn w:val="Normal"/>
    <w:rsid w:val="00C858EF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14"/>
      <w:szCs w:val="14"/>
    </w:rPr>
  </w:style>
  <w:style w:type="paragraph" w:customStyle="1" w:styleId="xl79">
    <w:name w:val="xl79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sz w:val="14"/>
      <w:szCs w:val="14"/>
    </w:rPr>
  </w:style>
  <w:style w:type="paragraph" w:customStyle="1" w:styleId="xl80">
    <w:name w:val="xl80"/>
    <w:basedOn w:val="Normal"/>
    <w:rsid w:val="00C858EF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1">
    <w:name w:val="xl81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2">
    <w:name w:val="xl82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3">
    <w:name w:val="xl83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ind w:firstLineChars="100" w:firstLine="100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4">
    <w:name w:val="xl84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ind w:firstLineChars="200" w:firstLine="200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5">
    <w:name w:val="xl85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ind w:firstLineChars="200" w:firstLine="200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xl86">
    <w:name w:val="xl86"/>
    <w:basedOn w:val="Normal"/>
    <w:rsid w:val="00C858EF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rFonts w:ascii="Calibri" w:hAnsi="Calibri"/>
      <w:b/>
      <w:bCs/>
      <w:sz w:val="14"/>
      <w:szCs w:val="14"/>
    </w:rPr>
  </w:style>
  <w:style w:type="paragraph" w:customStyle="1" w:styleId="FJP-Quad">
    <w:name w:val="FJP-Quad"/>
    <w:basedOn w:val="FJP-Tab-T"/>
    <w:link w:val="FJP-QuadChar"/>
    <w:qFormat/>
    <w:rsid w:val="00C858EF"/>
    <w:pPr>
      <w:contextualSpacing/>
    </w:pPr>
    <w:rPr>
      <w:rFonts w:cs="Calibri"/>
    </w:rPr>
  </w:style>
  <w:style w:type="character" w:customStyle="1" w:styleId="FJP-QuadChar">
    <w:name w:val="FJP-Quad Char"/>
    <w:basedOn w:val="FJP-Tab-TChar"/>
    <w:link w:val="FJP-Quad"/>
    <w:rsid w:val="00C858EF"/>
    <w:rPr>
      <w:rFonts w:ascii="Calibri" w:eastAsia="Times New Roman" w:hAnsi="Calibri" w:cs="Calibri"/>
      <w:szCs w:val="14"/>
      <w:lang w:eastAsia="pt-BR"/>
    </w:rPr>
  </w:style>
  <w:style w:type="paragraph" w:customStyle="1" w:styleId="CEI-Fig">
    <w:name w:val="CEI-Fig"/>
    <w:basedOn w:val="FJP-Quad"/>
    <w:rsid w:val="00C858EF"/>
  </w:style>
  <w:style w:type="paragraph" w:customStyle="1" w:styleId="CEI-Ttulo1">
    <w:name w:val="CEI-Título 1"/>
    <w:basedOn w:val="NormalWeb"/>
    <w:link w:val="CEI-Ttulo1Char"/>
    <w:rsid w:val="00C858EF"/>
    <w:pPr>
      <w:spacing w:before="840" w:after="360"/>
      <w:jc w:val="center"/>
    </w:pPr>
  </w:style>
  <w:style w:type="character" w:customStyle="1" w:styleId="CEI-Ttulo1Char">
    <w:name w:val="CEI-Título 1 Char"/>
    <w:basedOn w:val="NormalWebChar"/>
    <w:link w:val="CEI-Ttulo1"/>
    <w:rsid w:val="00C858E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EI-Titulo2">
    <w:name w:val="CEI-Titulo 2"/>
    <w:basedOn w:val="CEI-Ttulo1"/>
    <w:link w:val="CEI-Titulo2Char"/>
    <w:rsid w:val="00C858EF"/>
    <w:pPr>
      <w:pBdr>
        <w:top w:val="single" w:sz="6" w:space="8" w:color="C00000"/>
      </w:pBdr>
      <w:jc w:val="left"/>
    </w:pPr>
    <w:rPr>
      <w:rFonts w:ascii="Calibri" w:hAnsi="Calibri"/>
      <w:b/>
    </w:rPr>
  </w:style>
  <w:style w:type="character" w:customStyle="1" w:styleId="CEI-Titulo2Char">
    <w:name w:val="CEI-Titulo 2 Char"/>
    <w:basedOn w:val="CEI-Ttulo1Char"/>
    <w:link w:val="CEI-Titulo2"/>
    <w:rsid w:val="00C858EF"/>
    <w:rPr>
      <w:rFonts w:ascii="Calibri" w:eastAsia="Times New Roman" w:hAnsi="Calibri" w:cs="Times New Roman"/>
      <w:b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81DBC-9C33-AF4B-9F11-997F7638F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1017</Words>
  <Characters>5799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 Otavio Seixas Barbosa</dc:creator>
  <cp:keywords/>
  <dc:description/>
  <cp:lastModifiedBy>Samira Marx Pinheiro</cp:lastModifiedBy>
  <cp:revision>10</cp:revision>
  <dcterms:created xsi:type="dcterms:W3CDTF">2019-01-30T15:35:00Z</dcterms:created>
  <dcterms:modified xsi:type="dcterms:W3CDTF">2019-02-19T00:11:00Z</dcterms:modified>
</cp:coreProperties>
</file>